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8B54" w14:textId="24B0FD5B" w:rsidR="00C7080D" w:rsidRPr="002F2F2B" w:rsidRDefault="00D75FB5" w:rsidP="00C7080D">
      <w:pPr>
        <w:pStyle w:val="Nadpis4"/>
        <w:shd w:val="clear" w:color="auto" w:fill="FFFFFF"/>
        <w:spacing w:before="188" w:beforeAutospacing="0" w:after="188" w:afterAutospacing="0"/>
        <w:rPr>
          <w:rFonts w:asciiTheme="minorHAnsi" w:hAnsiTheme="minorHAnsi" w:cstheme="minorBidi"/>
          <w:bCs w:val="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814B08" wp14:editId="1983D8F4">
            <wp:simplePos x="0" y="0"/>
            <wp:positionH relativeFrom="margin">
              <wp:posOffset>757555</wp:posOffset>
            </wp:positionH>
            <wp:positionV relativeFrom="paragraph">
              <wp:posOffset>728980</wp:posOffset>
            </wp:positionV>
            <wp:extent cx="3642360" cy="2412365"/>
            <wp:effectExtent l="0" t="0" r="0" b="6985"/>
            <wp:wrapTopAndBottom/>
            <wp:docPr id="7" name="Obrázek 7" descr="VÃ½sledek obrÃ¡zku pro vÃ½stava 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vÃ½stava leonardo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C01">
        <w:rPr>
          <w:rFonts w:asciiTheme="minorHAnsi" w:hAnsiTheme="minorHAnsi" w:cstheme="minorBidi"/>
          <w:sz w:val="32"/>
          <w:szCs w:val="32"/>
          <w:lang w:eastAsia="en-US"/>
        </w:rPr>
        <w:t xml:space="preserve">Letos je to </w:t>
      </w:r>
      <w:r w:rsidR="00672DBC">
        <w:rPr>
          <w:rFonts w:asciiTheme="minorHAnsi" w:hAnsiTheme="minorHAnsi" w:cstheme="minorBidi"/>
          <w:sz w:val="32"/>
          <w:szCs w:val="32"/>
          <w:lang w:eastAsia="en-US"/>
        </w:rPr>
        <w:t xml:space="preserve">500 let od úmrtí </w:t>
      </w:r>
      <w:r w:rsidR="00BF7C01" w:rsidRPr="002F2F2B">
        <w:rPr>
          <w:rFonts w:asciiTheme="minorHAnsi" w:hAnsiTheme="minorHAnsi" w:cstheme="minorBidi"/>
          <w:sz w:val="32"/>
          <w:szCs w:val="32"/>
          <w:lang w:eastAsia="en-US"/>
        </w:rPr>
        <w:t>Leonarda da Vinci</w:t>
      </w:r>
      <w:r w:rsidR="00DB0E56">
        <w:rPr>
          <w:rFonts w:asciiTheme="minorHAnsi" w:hAnsiTheme="minorHAnsi" w:cstheme="minorBidi"/>
          <w:sz w:val="32"/>
          <w:szCs w:val="32"/>
          <w:lang w:eastAsia="en-US"/>
        </w:rPr>
        <w:t>ho</w:t>
      </w:r>
      <w:r w:rsidR="00BF7C01">
        <w:rPr>
          <w:rFonts w:asciiTheme="minorHAnsi" w:hAnsiTheme="minorHAnsi" w:cstheme="minorBidi"/>
          <w:sz w:val="32"/>
          <w:szCs w:val="32"/>
          <w:lang w:eastAsia="en-US"/>
        </w:rPr>
        <w:t>.</w:t>
      </w:r>
      <w:r w:rsidR="00BF7C01"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 </w:t>
      </w:r>
      <w:r w:rsidR="00F3443E">
        <w:rPr>
          <w:rFonts w:asciiTheme="minorHAnsi" w:hAnsiTheme="minorHAnsi" w:cstheme="minorBidi"/>
          <w:sz w:val="32"/>
          <w:szCs w:val="32"/>
          <w:lang w:eastAsia="en-US"/>
        </w:rPr>
        <w:t xml:space="preserve">Připomeňte si </w:t>
      </w:r>
      <w:r w:rsidR="00E65576">
        <w:rPr>
          <w:rFonts w:asciiTheme="minorHAnsi" w:hAnsiTheme="minorHAnsi" w:cstheme="minorBidi"/>
          <w:sz w:val="32"/>
          <w:szCs w:val="32"/>
          <w:lang w:eastAsia="en-US"/>
        </w:rPr>
        <w:t>tohoto génia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> </w:t>
      </w:r>
      <w:r w:rsidR="00131354">
        <w:rPr>
          <w:rFonts w:asciiTheme="minorHAnsi" w:hAnsiTheme="minorHAnsi" w:cstheme="minorBidi"/>
          <w:sz w:val="32"/>
          <w:szCs w:val="32"/>
          <w:lang w:eastAsia="en-US"/>
        </w:rPr>
        <w:t>vnořením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 do </w:t>
      </w:r>
      <w:r w:rsidR="00BF7C01">
        <w:rPr>
          <w:rFonts w:asciiTheme="minorHAnsi" w:hAnsiTheme="minorHAnsi" w:cstheme="minorBidi"/>
          <w:sz w:val="32"/>
          <w:szCs w:val="32"/>
          <w:lang w:eastAsia="en-US"/>
        </w:rPr>
        <w:t xml:space="preserve">jeho </w:t>
      </w:r>
      <w:r w:rsidR="00C7080D" w:rsidRPr="002F2F2B">
        <w:rPr>
          <w:rFonts w:asciiTheme="minorHAnsi" w:hAnsiTheme="minorHAnsi" w:cstheme="minorBidi"/>
          <w:sz w:val="32"/>
          <w:szCs w:val="32"/>
          <w:lang w:eastAsia="en-US"/>
        </w:rPr>
        <w:t xml:space="preserve">tvořivé mysli </w:t>
      </w:r>
    </w:p>
    <w:p w14:paraId="443D9EDD" w14:textId="60E15522" w:rsidR="009F314D" w:rsidRDefault="004E3EBC" w:rsidP="00043FB2">
      <w:pPr>
        <w:spacing w:line="360" w:lineRule="auto"/>
        <w:jc w:val="both"/>
        <w:rPr>
          <w:b/>
        </w:rPr>
      </w:pPr>
      <w:r w:rsidRPr="009F314D">
        <w:rPr>
          <w:b/>
        </w:rPr>
        <w:t>Nechávaly vás už jako malé děti v němém úžasu malby, vynálezy a patenty</w:t>
      </w:r>
      <w:r w:rsidR="0066105A" w:rsidRPr="009F314D">
        <w:rPr>
          <w:b/>
        </w:rPr>
        <w:t xml:space="preserve"> Leonarda</w:t>
      </w:r>
      <w:r w:rsidR="00924F83">
        <w:rPr>
          <w:b/>
        </w:rPr>
        <w:br/>
      </w:r>
      <w:r w:rsidR="0066105A" w:rsidRPr="009F314D">
        <w:rPr>
          <w:b/>
        </w:rPr>
        <w:t>da Vinci</w:t>
      </w:r>
      <w:r w:rsidR="00DB0E56">
        <w:rPr>
          <w:b/>
        </w:rPr>
        <w:t>ho</w:t>
      </w:r>
      <w:r w:rsidRPr="009F314D">
        <w:rPr>
          <w:b/>
        </w:rPr>
        <w:t xml:space="preserve">? Toužili jste někdy </w:t>
      </w:r>
      <w:r w:rsidR="00DF328C">
        <w:rPr>
          <w:b/>
        </w:rPr>
        <w:t>jako on letět</w:t>
      </w:r>
      <w:r w:rsidR="005F3C62">
        <w:rPr>
          <w:b/>
        </w:rPr>
        <w:t>, hrát si v tanku či prozkoumat anatomii těla</w:t>
      </w:r>
      <w:r w:rsidRPr="009F314D">
        <w:rPr>
          <w:b/>
        </w:rPr>
        <w:t xml:space="preserve">? Tak proč si </w:t>
      </w:r>
      <w:r w:rsidR="000B23D3">
        <w:rPr>
          <w:b/>
        </w:rPr>
        <w:t>své</w:t>
      </w:r>
      <w:r w:rsidRPr="009F314D">
        <w:rPr>
          <w:b/>
        </w:rPr>
        <w:t xml:space="preserve"> dětsk</w:t>
      </w:r>
      <w:r w:rsidR="005F3C62">
        <w:rPr>
          <w:b/>
        </w:rPr>
        <w:t>é</w:t>
      </w:r>
      <w:r w:rsidRPr="009F314D">
        <w:rPr>
          <w:b/>
        </w:rPr>
        <w:t xml:space="preserve"> s</w:t>
      </w:r>
      <w:r w:rsidR="005F3C62">
        <w:rPr>
          <w:b/>
        </w:rPr>
        <w:t>ny</w:t>
      </w:r>
      <w:r w:rsidRPr="009F314D">
        <w:rPr>
          <w:b/>
        </w:rPr>
        <w:t xml:space="preserve"> </w:t>
      </w:r>
      <w:r w:rsidR="00CE16E2" w:rsidRPr="009F314D">
        <w:rPr>
          <w:b/>
        </w:rPr>
        <w:t xml:space="preserve">konečně </w:t>
      </w:r>
      <w:r w:rsidRPr="009F314D">
        <w:rPr>
          <w:b/>
        </w:rPr>
        <w:t xml:space="preserve">nesplnit? </w:t>
      </w:r>
      <w:r w:rsidR="00CE16E2" w:rsidRPr="009F314D">
        <w:rPr>
          <w:b/>
        </w:rPr>
        <w:t xml:space="preserve">Kvůli realizaci </w:t>
      </w:r>
      <w:r w:rsidR="005F3C62">
        <w:rPr>
          <w:b/>
        </w:rPr>
        <w:t>těchto</w:t>
      </w:r>
      <w:r w:rsidR="00CE16E2" w:rsidRPr="009F314D">
        <w:rPr>
          <w:b/>
        </w:rPr>
        <w:t xml:space="preserve"> dobrodružství není</w:t>
      </w:r>
      <w:r w:rsidRPr="009F314D">
        <w:rPr>
          <w:b/>
        </w:rPr>
        <w:t xml:space="preserve"> třeba kupovat letenky do Florencie či Paříže</w:t>
      </w:r>
      <w:r w:rsidR="009F314D" w:rsidRPr="009F314D">
        <w:rPr>
          <w:b/>
        </w:rPr>
        <w:t xml:space="preserve">. </w:t>
      </w:r>
      <w:r w:rsidR="00FC61AF">
        <w:rPr>
          <w:b/>
        </w:rPr>
        <w:t>D</w:t>
      </w:r>
      <w:r w:rsidR="009F314D" w:rsidRPr="009F314D">
        <w:rPr>
          <w:b/>
        </w:rPr>
        <w:t xml:space="preserve">o 30. dubna je můžete zažít v rámci výstavy </w:t>
      </w:r>
      <w:r w:rsidR="009F314D" w:rsidRPr="00CF71D4">
        <w:rPr>
          <w:b/>
          <w:i/>
        </w:rPr>
        <w:t>Leonardo</w:t>
      </w:r>
      <w:r w:rsidR="009F314D" w:rsidRPr="009F314D">
        <w:rPr>
          <w:b/>
        </w:rPr>
        <w:t xml:space="preserve"> na zámku ve Žďá</w:t>
      </w:r>
      <w:r w:rsidR="00A40218">
        <w:rPr>
          <w:b/>
        </w:rPr>
        <w:t>r</w:t>
      </w:r>
      <w:r w:rsidR="001C7598">
        <w:rPr>
          <w:b/>
        </w:rPr>
        <w:t>u</w:t>
      </w:r>
      <w:r w:rsidR="009F314D" w:rsidRPr="009F314D">
        <w:rPr>
          <w:b/>
        </w:rPr>
        <w:t xml:space="preserve"> nad Sázavou.</w:t>
      </w:r>
      <w:r w:rsidR="005F3C62">
        <w:rPr>
          <w:b/>
        </w:rPr>
        <w:t xml:space="preserve"> </w:t>
      </w:r>
      <w:r w:rsidR="00244480">
        <w:rPr>
          <w:b/>
        </w:rPr>
        <w:t>Tato i</w:t>
      </w:r>
      <w:r w:rsidR="00714F37">
        <w:rPr>
          <w:b/>
        </w:rPr>
        <w:t>nteraktivní v</w:t>
      </w:r>
      <w:r w:rsidR="005F3C62">
        <w:rPr>
          <w:b/>
        </w:rPr>
        <w:t>ýstav</w:t>
      </w:r>
      <w:r w:rsidR="001C7598">
        <w:rPr>
          <w:b/>
        </w:rPr>
        <w:t>a</w:t>
      </w:r>
      <w:r w:rsidR="00244480">
        <w:rPr>
          <w:b/>
        </w:rPr>
        <w:t xml:space="preserve"> </w:t>
      </w:r>
      <w:r w:rsidR="005F3C62">
        <w:rPr>
          <w:b/>
        </w:rPr>
        <w:t xml:space="preserve">pohltí každého, od tří až </w:t>
      </w:r>
      <w:r w:rsidR="00FC61AF">
        <w:rPr>
          <w:b/>
        </w:rPr>
        <w:t xml:space="preserve">do </w:t>
      </w:r>
      <w:r w:rsidR="005F3C62">
        <w:rPr>
          <w:b/>
        </w:rPr>
        <w:t>sta</w:t>
      </w:r>
      <w:r w:rsidR="001569AE" w:rsidRPr="001569AE">
        <w:rPr>
          <w:b/>
        </w:rPr>
        <w:t xml:space="preserve"> </w:t>
      </w:r>
      <w:r w:rsidR="001569AE">
        <w:rPr>
          <w:b/>
        </w:rPr>
        <w:t>let</w:t>
      </w:r>
      <w:r w:rsidR="005F3C62">
        <w:rPr>
          <w:b/>
        </w:rPr>
        <w:t>.</w:t>
      </w:r>
    </w:p>
    <w:p w14:paraId="41C00841" w14:textId="77777777" w:rsidR="0005144A" w:rsidRPr="009F314D" w:rsidRDefault="0005144A" w:rsidP="00043FB2">
      <w:pPr>
        <w:spacing w:line="360" w:lineRule="auto"/>
        <w:jc w:val="both"/>
        <w:rPr>
          <w:b/>
        </w:rPr>
      </w:pPr>
    </w:p>
    <w:p w14:paraId="41DB0074" w14:textId="0702146E" w:rsidR="004E3EBC" w:rsidRPr="004E3EBC" w:rsidRDefault="00786F55" w:rsidP="00714F37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B4FBDE" wp14:editId="6F7CAA1B">
            <wp:simplePos x="0" y="0"/>
            <wp:positionH relativeFrom="column">
              <wp:posOffset>2480945</wp:posOffset>
            </wp:positionH>
            <wp:positionV relativeFrom="paragraph">
              <wp:posOffset>128905</wp:posOffset>
            </wp:positionV>
            <wp:extent cx="3337560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1452" y="21432"/>
                <wp:lineTo x="21452" y="0"/>
                <wp:lineTo x="0" y="0"/>
              </wp:wrapPolygon>
            </wp:wrapTight>
            <wp:docPr id="2" name="Obrázek 2" descr="VÃ½sledek obrÃ¡zku pro leonardo zÃ¡mek Å¾ÄÃ¡r nad sÃ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eonardo zÃ¡mek Å¾ÄÃ¡r nad sÃ¡zavou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D3">
        <w:rPr>
          <w:b/>
        </w:rPr>
        <w:t>Výstava</w:t>
      </w:r>
      <w:r w:rsidR="00075999">
        <w:rPr>
          <w:b/>
        </w:rPr>
        <w:t xml:space="preserve"> pro celou rodinu  </w:t>
      </w:r>
    </w:p>
    <w:p w14:paraId="67E4C890" w14:textId="1AC36427" w:rsidR="001B5113" w:rsidRDefault="004E3EBC" w:rsidP="00043FB2">
      <w:pPr>
        <w:spacing w:line="360" w:lineRule="auto"/>
        <w:jc w:val="both"/>
      </w:pPr>
      <w:r>
        <w:t>Expozice</w:t>
      </w:r>
      <w:r w:rsidR="00DF1D26">
        <w:t xml:space="preserve"> přinese hluboký</w:t>
      </w:r>
      <w:r>
        <w:t xml:space="preserve"> zážitek</w:t>
      </w:r>
      <w:r w:rsidR="00A85085">
        <w:t xml:space="preserve"> </w:t>
      </w:r>
      <w:r>
        <w:t xml:space="preserve">jak osamělým </w:t>
      </w:r>
      <w:r w:rsidR="00CF71D4">
        <w:t xml:space="preserve">zvědavcům a milovníkům </w:t>
      </w:r>
      <w:r w:rsidR="00DB0E56">
        <w:t>uznávaného</w:t>
      </w:r>
      <w:r w:rsidR="00CF71D4">
        <w:t xml:space="preserve"> génia,</w:t>
      </w:r>
      <w:r>
        <w:t xml:space="preserve"> tak </w:t>
      </w:r>
      <w:r w:rsidR="00DF1D26">
        <w:t xml:space="preserve">i </w:t>
      </w:r>
      <w:r>
        <w:t>rodinám s dětmi.</w:t>
      </w:r>
      <w:r w:rsidR="00A85085">
        <w:t xml:space="preserve"> Zatímco vy si můžete osvěži</w:t>
      </w:r>
      <w:r w:rsidR="00043FB2">
        <w:t xml:space="preserve">t znalosti o tomto renesančním </w:t>
      </w:r>
      <w:r w:rsidR="00714F37">
        <w:t xml:space="preserve">malíři, sochaři, architektovi, </w:t>
      </w:r>
      <w:r w:rsidR="00232E0F">
        <w:t>hudebníkovi, spisovateli, přírodovědci, vynálezci a konstruktérovi</w:t>
      </w:r>
      <w:r w:rsidR="00714F37">
        <w:t xml:space="preserve"> </w:t>
      </w:r>
      <w:r w:rsidR="00043FB2">
        <w:t xml:space="preserve">z informačních tabulí, pro vaše ratolesti a všechny </w:t>
      </w:r>
      <w:r w:rsidR="00DF1D26">
        <w:t xml:space="preserve">ostatní </w:t>
      </w:r>
      <w:r w:rsidR="00043FB2">
        <w:t>zvídavé návštěvníky bude zlatým hřebem právě interaktivní část</w:t>
      </w:r>
      <w:r w:rsidR="00DF1D26">
        <w:t xml:space="preserve"> výstavy</w:t>
      </w:r>
      <w:r w:rsidR="00CF71D4">
        <w:t xml:space="preserve">. </w:t>
      </w:r>
      <w:r w:rsidR="0011361E">
        <w:t> Díky ní</w:t>
      </w:r>
      <w:r w:rsidR="00DB0E56">
        <w:t xml:space="preserve"> </w:t>
      </w:r>
      <w:r w:rsidR="00043FB2">
        <w:t xml:space="preserve">se ponoříte do </w:t>
      </w:r>
      <w:r w:rsidR="00CF71D4">
        <w:t xml:space="preserve">hluboké </w:t>
      </w:r>
      <w:r w:rsidR="00DB0E56">
        <w:t xml:space="preserve">mysli </w:t>
      </w:r>
      <w:r w:rsidR="00CF71D4">
        <w:t xml:space="preserve">tohoto </w:t>
      </w:r>
      <w:r w:rsidR="00DB0E56">
        <w:t>umělce</w:t>
      </w:r>
      <w:r w:rsidR="00E231B6">
        <w:t xml:space="preserve"> a zblízka prozkoumáte všechny jeho vynálezy i vědecké práce</w:t>
      </w:r>
      <w:r w:rsidR="00043FB2">
        <w:t xml:space="preserve">. </w:t>
      </w:r>
      <w:r w:rsidR="00D75FB5" w:rsidRPr="00C04850">
        <w:rPr>
          <w:i/>
        </w:rPr>
        <w:t>„</w:t>
      </w:r>
      <w:r w:rsidR="00043FB2" w:rsidRPr="00C04850">
        <w:rPr>
          <w:i/>
        </w:rPr>
        <w:t xml:space="preserve">Díky moderním technologiím budete moci sestavovat anatomické </w:t>
      </w:r>
      <w:r w:rsidR="00DF1D26" w:rsidRPr="00C04850">
        <w:rPr>
          <w:i/>
        </w:rPr>
        <w:t>modely, hrát si ve velké replice</w:t>
      </w:r>
      <w:r w:rsidR="00043FB2" w:rsidRPr="00C04850">
        <w:rPr>
          <w:i/>
        </w:rPr>
        <w:t xml:space="preserve"> Leonardova slavného vojenského </w:t>
      </w:r>
      <w:r w:rsidR="00043FB2" w:rsidRPr="00C04850">
        <w:rPr>
          <w:i/>
        </w:rPr>
        <w:lastRenderedPageBreak/>
        <w:t>tanku, digitálně manipulovat a promíta</w:t>
      </w:r>
      <w:r w:rsidR="00E231B6" w:rsidRPr="00C04850">
        <w:rPr>
          <w:i/>
        </w:rPr>
        <w:t>t</w:t>
      </w:r>
      <w:r w:rsidR="00043FB2" w:rsidRPr="00C04850">
        <w:rPr>
          <w:i/>
        </w:rPr>
        <w:t xml:space="preserve"> obrazy Mony Lisy, zatočit si s </w:t>
      </w:r>
      <w:proofErr w:type="spellStart"/>
      <w:r w:rsidR="00043FB2" w:rsidRPr="00C04850">
        <w:rPr>
          <w:i/>
        </w:rPr>
        <w:t>Vitruviánským</w:t>
      </w:r>
      <w:proofErr w:type="spellEnd"/>
      <w:r w:rsidR="00043FB2" w:rsidRPr="00C04850">
        <w:rPr>
          <w:i/>
        </w:rPr>
        <w:t xml:space="preserve"> mužem,</w:t>
      </w:r>
      <w:r w:rsidR="00E231B6" w:rsidRPr="00C04850">
        <w:rPr>
          <w:i/>
        </w:rPr>
        <w:t xml:space="preserve"> </w:t>
      </w:r>
      <w:bookmarkStart w:id="0" w:name="_GoBack"/>
      <w:bookmarkEnd w:id="0"/>
      <w:r w:rsidR="00043FB2" w:rsidRPr="00C04850">
        <w:rPr>
          <w:i/>
        </w:rPr>
        <w:t>reprodukovat Leonardovy nákresy, zú</w:t>
      </w:r>
      <w:r w:rsidR="00E231B6" w:rsidRPr="00C04850">
        <w:rPr>
          <w:i/>
        </w:rPr>
        <w:t>častnit se Poslední večeře P</w:t>
      </w:r>
      <w:r w:rsidR="00DF1D26" w:rsidRPr="00C04850">
        <w:rPr>
          <w:i/>
        </w:rPr>
        <w:t xml:space="preserve">áně nebo si třeba jen </w:t>
      </w:r>
      <w:r w:rsidR="005663F2"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  <w:lang w:eastAsia="cs-CZ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671A88EF" wp14:editId="66B2E9CA">
                <wp:simplePos x="0" y="0"/>
                <wp:positionH relativeFrom="margin">
                  <wp:align>right</wp:align>
                </wp:positionH>
                <wp:positionV relativeFrom="margin">
                  <wp:posOffset>741680</wp:posOffset>
                </wp:positionV>
                <wp:extent cx="2486025" cy="6362700"/>
                <wp:effectExtent l="0" t="0" r="28575" b="1905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3627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A6952" w14:textId="77777777" w:rsidR="00EB0474" w:rsidRDefault="00EB0474" w:rsidP="00EB0474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30D6A"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  <w:t>Zámek Žďár nad Sázavou</w:t>
                            </w:r>
                          </w:p>
                          <w:p w14:paraId="510749E7" w14:textId="77777777" w:rsidR="00EB0474" w:rsidRPr="00A30D6A" w:rsidRDefault="00EB0474" w:rsidP="00EB0474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</w:p>
                          <w:p w14:paraId="1FAAF7F7" w14:textId="77777777" w:rsidR="00EB0474" w:rsidRPr="00A30D6A" w:rsidRDefault="00EB0474" w:rsidP="00EB0474">
                            <w:pPr>
                              <w:rPr>
                                <w:rStyle w:val="Zstupntext"/>
                                <w:rFonts w:ascii="Arial" w:hAnsi="Arial" w:cs="Arial"/>
                                <w:b/>
                                <w:color w:val="323E4F" w:themeColor="text2" w:themeShade="BF"/>
                              </w:rPr>
                            </w:pPr>
                            <w:r w:rsidRPr="00A30D6A">
                              <w:rPr>
                                <w:rFonts w:ascii="Arial" w:hAnsi="Arial" w:cs="Arial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AC639C" wp14:editId="2C763A47">
                                  <wp:extent cx="2171700" cy="1329690"/>
                                  <wp:effectExtent l="0" t="0" r="0" b="381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32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7786C" w14:textId="77777777" w:rsidR="00EB0474" w:rsidRDefault="00EB0474" w:rsidP="00EB047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CD3C231" w14:textId="77777777" w:rsidR="00EB0474" w:rsidRPr="00A30D6A" w:rsidRDefault="00EB0474" w:rsidP="00EB0474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Areál zámku, bývalý cisterciácký klášter ze 13. století, prošel do dnešních dob velkými přeměnami. Přilehlá zámecká panství (lesy a rybníky) dodnes spravuje nynější majitel zámku, rodina Kinských. </w:t>
                            </w:r>
                          </w:p>
                          <w:p w14:paraId="22CDAE7D" w14:textId="77777777" w:rsidR="00EB0474" w:rsidRDefault="00EB0474" w:rsidP="00EB0474">
                            <w:pPr>
                              <w:shd w:val="clear" w:color="auto" w:fill="FFFFFF" w:themeFill="background1"/>
                              <w:spacing w:line="360" w:lineRule="auto"/>
                            </w:pP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Dnes zámek nabízí spoustu zajímavých expozic, výstav, kulturních akcí.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Unikátní je například celoročně otevřené interaktivní Muzeum nové generace či večerní zážitkové prohlídky zámku (nejbližší se koná 15. a 16.2.). </w:t>
                            </w:r>
                            <w:r w:rsidRPr="00A30D6A"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V areálu nalezete také zámeckou kavárnu, obchod se suvenýry či ubytování v zámecké věži.</w:t>
                            </w:r>
                            <w:r w:rsidRPr="00B02894">
                              <w:t xml:space="preserve"> </w:t>
                            </w:r>
                          </w:p>
                          <w:p w14:paraId="47ABBF56" w14:textId="77777777" w:rsidR="00EB0474" w:rsidRPr="00B02894" w:rsidRDefault="00EB0474" w:rsidP="00EB0474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Style w:val="Hypertextovodka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"http://www.zamekzdar.cz/" </w:instrText>
                            </w:r>
                            <w:r>
                              <w:fldChar w:fldCharType="separate"/>
                            </w:r>
                            <w:r w:rsidRPr="00B02894">
                              <w:rPr>
                                <w:rStyle w:val="Hypertextovodkaz"/>
                              </w:rPr>
                              <w:t>www.zamekzdar.cz</w:t>
                            </w:r>
                          </w:p>
                          <w:p w14:paraId="22D81C7D" w14:textId="77777777" w:rsidR="00EB0474" w:rsidRDefault="00EB0474" w:rsidP="00EB0474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57C99D82" w14:textId="77777777" w:rsidR="00EB0474" w:rsidRPr="00A30D6A" w:rsidRDefault="00EB0474" w:rsidP="00EB0474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Style w:val="Zstupntext"/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88EF" id="Automatický obrazec 14" o:spid="_x0000_s1026" style="position:absolute;left:0;text-align:left;margin-left:144.55pt;margin-top:58.4pt;width:195.75pt;height:501pt;z-index:251663360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" o:allowincell="f" fillcolor="white [3201]" strokecolor="#5b9bd5 [3208]" strokeweight="1pt">
                <v:textbox inset="14.4pt,14.4pt,14.4pt,14.4pt">
                  <w:txbxContent>
                    <w:p w14:paraId="37DA6952" w14:textId="77777777" w:rsidR="00EB0474" w:rsidRDefault="00EB0474" w:rsidP="00EB0474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</w:pPr>
                      <w:r w:rsidRPr="00A30D6A"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  <w:t>Zámek Žďár nad Sázavou</w:t>
                      </w:r>
                    </w:p>
                    <w:p w14:paraId="510749E7" w14:textId="77777777" w:rsidR="00EB0474" w:rsidRPr="00A30D6A" w:rsidRDefault="00EB0474" w:rsidP="00EB0474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auto"/>
                        </w:rPr>
                      </w:pPr>
                    </w:p>
                    <w:p w14:paraId="1FAAF7F7" w14:textId="77777777" w:rsidR="00EB0474" w:rsidRPr="00A30D6A" w:rsidRDefault="00EB0474" w:rsidP="00EB0474">
                      <w:pPr>
                        <w:rPr>
                          <w:rStyle w:val="Zstupntext"/>
                          <w:rFonts w:ascii="Arial" w:hAnsi="Arial" w:cs="Arial"/>
                          <w:b/>
                          <w:color w:val="323E4F" w:themeColor="text2" w:themeShade="BF"/>
                        </w:rPr>
                      </w:pPr>
                      <w:r w:rsidRPr="00A30D6A">
                        <w:rPr>
                          <w:rFonts w:ascii="Arial" w:hAnsi="Arial" w:cs="Arial"/>
                          <w:noProof/>
                          <w:lang w:eastAsia="cs-CZ"/>
                        </w:rPr>
                        <w:drawing>
                          <wp:inline distT="0" distB="0" distL="0" distR="0" wp14:anchorId="6CAC639C" wp14:editId="2C763A47">
                            <wp:extent cx="2171700" cy="1329690"/>
                            <wp:effectExtent l="0" t="0" r="0" b="381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32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7786C" w14:textId="77777777" w:rsidR="00EB0474" w:rsidRDefault="00EB0474" w:rsidP="00EB047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CD3C231" w14:textId="77777777" w:rsidR="00EB0474" w:rsidRPr="00A30D6A" w:rsidRDefault="00EB0474" w:rsidP="00EB0474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Areál zámku, bývalý cisterciácký klášter ze 13. století, prošel do dnešních dob velkými přeměnami. Přilehlá zámecká panství (lesy a rybníky) dodnes spravuje nynější majitel zámku, rodina Kinských. </w:t>
                      </w:r>
                    </w:p>
                    <w:p w14:paraId="22CDAE7D" w14:textId="77777777" w:rsidR="00EB0474" w:rsidRDefault="00EB0474" w:rsidP="00EB0474">
                      <w:pPr>
                        <w:shd w:val="clear" w:color="auto" w:fill="FFFFFF" w:themeFill="background1"/>
                        <w:spacing w:line="360" w:lineRule="auto"/>
                      </w:pP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Dnes zámek nabízí spoustu zajímavých expozic, výstav, kulturních akcí. 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Unikátní je například celoročně otevřené interaktivní Muzeum nové generace či večerní zážitkové prohlídky zámku (nejbližší se koná 15. a 16.2.). </w:t>
                      </w:r>
                      <w:r w:rsidRPr="00A30D6A"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V areálu nalezete také zámeckou kavárnu, obchod se suvenýry či ubytování v zámecké věži.</w:t>
                      </w:r>
                      <w:r w:rsidRPr="00B02894">
                        <w:t xml:space="preserve"> </w:t>
                      </w:r>
                    </w:p>
                    <w:p w14:paraId="47ABBF56" w14:textId="77777777" w:rsidR="00EB0474" w:rsidRPr="00B02894" w:rsidRDefault="00EB0474" w:rsidP="00EB0474">
                      <w:pPr>
                        <w:shd w:val="clear" w:color="auto" w:fill="FFFFFF" w:themeFill="background1"/>
                        <w:spacing w:line="360" w:lineRule="auto"/>
                        <w:rPr>
                          <w:rStyle w:val="Hypertextovodkaz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"http://www.zamekzdar.cz/" </w:instrText>
                      </w:r>
                      <w:r>
                        <w:fldChar w:fldCharType="separate"/>
                      </w:r>
                      <w:r w:rsidRPr="00B02894">
                        <w:rPr>
                          <w:rStyle w:val="Hypertextovodkaz"/>
                        </w:rPr>
                        <w:t>www.zamekzdar.cz</w:t>
                      </w:r>
                    </w:p>
                    <w:p w14:paraId="22D81C7D" w14:textId="77777777" w:rsidR="00EB0474" w:rsidRDefault="00EB0474" w:rsidP="00EB0474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fldChar w:fldCharType="end"/>
                      </w:r>
                    </w:p>
                    <w:p w14:paraId="57C99D82" w14:textId="77777777" w:rsidR="00EB0474" w:rsidRPr="00A30D6A" w:rsidRDefault="00EB0474" w:rsidP="00EB0474">
                      <w:pPr>
                        <w:shd w:val="clear" w:color="auto" w:fill="FFFFFF" w:themeFill="background1"/>
                        <w:spacing w:line="360" w:lineRule="auto"/>
                        <w:rPr>
                          <w:rStyle w:val="Zstupntext"/>
                          <w:rFonts w:ascii="Arial" w:hAnsi="Arial" w:cs="Arial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1D26" w:rsidRPr="00C04850">
        <w:rPr>
          <w:i/>
        </w:rPr>
        <w:t>otestovat</w:t>
      </w:r>
      <w:r w:rsidR="00E231B6" w:rsidRPr="00C04850">
        <w:rPr>
          <w:i/>
        </w:rPr>
        <w:t xml:space="preserve"> své pozorovací schopnosti v malovacím kvízu</w:t>
      </w:r>
      <w:r w:rsidR="00C04850">
        <w:rPr>
          <w:i/>
        </w:rPr>
        <w:t>,</w:t>
      </w:r>
      <w:r w:rsidR="00D75FB5" w:rsidRPr="00C04850">
        <w:rPr>
          <w:i/>
        </w:rPr>
        <w:t>“</w:t>
      </w:r>
      <w:r w:rsidR="00D75FB5">
        <w:t xml:space="preserve"> dodává </w:t>
      </w:r>
      <w:r w:rsidR="00C04850">
        <w:t>Martina Sedláková, marketingová manažerka zámku ve Žďáru nad Sázavou</w:t>
      </w:r>
      <w:r w:rsidR="00E231B6">
        <w:t xml:space="preserve">. </w:t>
      </w:r>
      <w:r w:rsidR="001B5113" w:rsidRPr="007F5E08">
        <w:t>Výstava je otevřena denně mimo pondělí od 9 do 17 hodin.</w:t>
      </w:r>
    </w:p>
    <w:p w14:paraId="469688F1" w14:textId="50571556" w:rsidR="009F4CD8" w:rsidRDefault="00CF71D4" w:rsidP="000C4FDB">
      <w:pPr>
        <w:spacing w:line="360" w:lineRule="auto"/>
        <w:jc w:val="both"/>
      </w:pPr>
      <w:r>
        <w:rPr>
          <w:b/>
        </w:rPr>
        <w:t xml:space="preserve">Žďár nad Sázavou je skvělým místem pro </w:t>
      </w:r>
      <w:r w:rsidR="005B09C9">
        <w:rPr>
          <w:b/>
        </w:rPr>
        <w:t xml:space="preserve">celodenní </w:t>
      </w:r>
      <w:r>
        <w:rPr>
          <w:b/>
        </w:rPr>
        <w:t>výlet</w:t>
      </w:r>
    </w:p>
    <w:p w14:paraId="18105893" w14:textId="584DBD06" w:rsidR="005018A3" w:rsidRDefault="000C4FDB" w:rsidP="000C4FDB">
      <w:pPr>
        <w:spacing w:line="360" w:lineRule="auto"/>
        <w:jc w:val="both"/>
      </w:pPr>
      <w:r>
        <w:t xml:space="preserve">Výstavu </w:t>
      </w:r>
      <w:r w:rsidRPr="000C4FDB">
        <w:rPr>
          <w:i/>
        </w:rPr>
        <w:t>Leonardo</w:t>
      </w:r>
      <w:r w:rsidR="00C04850">
        <w:rPr>
          <w:i/>
        </w:rPr>
        <w:t xml:space="preserve">, </w:t>
      </w:r>
      <w:r w:rsidR="00C04850" w:rsidRPr="00C04850">
        <w:t xml:space="preserve">kterou zámek pořádá k letošnímu výročí 500 let od </w:t>
      </w:r>
      <w:r w:rsidR="00C04850">
        <w:t>ú</w:t>
      </w:r>
      <w:r w:rsidR="00C04850" w:rsidRPr="00C04850">
        <w:t>mrtí</w:t>
      </w:r>
      <w:r w:rsidR="00C04850">
        <w:t xml:space="preserve"> </w:t>
      </w:r>
      <w:r w:rsidR="00DB0E56">
        <w:t>této osobnosti</w:t>
      </w:r>
      <w:r w:rsidR="00C04850" w:rsidRPr="00C04850">
        <w:t>,</w:t>
      </w:r>
      <w:r w:rsidRPr="00C04850">
        <w:t xml:space="preserve"> je</w:t>
      </w:r>
      <w:r>
        <w:t xml:space="preserve"> potřeba vidět, zažít </w:t>
      </w:r>
      <w:r w:rsidR="00190F9B">
        <w:t>a</w:t>
      </w:r>
      <w:r>
        <w:t xml:space="preserve"> ohmatat si na vlastní kůži. A pokud se jí necháte zlákat a do Žďáru nad Sázavou přijedete, tak se můžete těšit </w:t>
      </w:r>
      <w:r w:rsidR="00A85085">
        <w:t xml:space="preserve">i </w:t>
      </w:r>
      <w:r>
        <w:t>na mnoh</w:t>
      </w:r>
      <w:r w:rsidR="00190F9B">
        <w:t>o</w:t>
      </w:r>
      <w:r>
        <w:t xml:space="preserve"> </w:t>
      </w:r>
      <w:r w:rsidR="00A85085">
        <w:t xml:space="preserve">dalších </w:t>
      </w:r>
      <w:r>
        <w:t xml:space="preserve">zajímavých </w:t>
      </w:r>
      <w:r w:rsidR="00190F9B">
        <w:t xml:space="preserve">akcí a </w:t>
      </w:r>
      <w:r w:rsidR="0011361E">
        <w:t>míst</w:t>
      </w:r>
      <w:r w:rsidR="00A85085">
        <w:t>. Krom ostatní</w:t>
      </w:r>
      <w:r>
        <w:t>ch expozic</w:t>
      </w:r>
      <w:r w:rsidR="00190F9B">
        <w:t xml:space="preserve"> v</w:t>
      </w:r>
      <w:r w:rsidR="00CF71D4">
        <w:t>e zmiňovaném</w:t>
      </w:r>
      <w:r w:rsidR="00190F9B">
        <w:t> zámk</w:t>
      </w:r>
      <w:r w:rsidR="00CF71D4">
        <w:t>u</w:t>
      </w:r>
      <w:r w:rsidR="00190F9B">
        <w:t>, kd</w:t>
      </w:r>
      <w:r w:rsidR="00CF71D4">
        <w:t>e</w:t>
      </w:r>
      <w:r w:rsidR="00190F9B">
        <w:t xml:space="preserve"> rozhodně stojí za návštěvu </w:t>
      </w:r>
      <w:r w:rsidR="0011361E">
        <w:t xml:space="preserve">i další </w:t>
      </w:r>
      <w:r w:rsidR="00CF71D4">
        <w:t>interaktivní</w:t>
      </w:r>
      <w:r w:rsidRPr="000C4FDB">
        <w:rPr>
          <w:i/>
        </w:rPr>
        <w:t xml:space="preserve"> Muze</w:t>
      </w:r>
      <w:r w:rsidR="00190F9B">
        <w:rPr>
          <w:i/>
        </w:rPr>
        <w:t>um</w:t>
      </w:r>
      <w:r w:rsidRPr="000C4FDB">
        <w:rPr>
          <w:i/>
        </w:rPr>
        <w:t xml:space="preserve"> nové generace</w:t>
      </w:r>
      <w:r w:rsidR="00CF71D4">
        <w:rPr>
          <w:i/>
        </w:rPr>
        <w:t>,</w:t>
      </w:r>
      <w:r w:rsidRPr="000C4FDB">
        <w:rPr>
          <w:i/>
        </w:rPr>
        <w:t xml:space="preserve"> </w:t>
      </w:r>
      <w:r w:rsidR="00A85085">
        <w:t xml:space="preserve">vás </w:t>
      </w:r>
      <w:r w:rsidR="0011361E">
        <w:t xml:space="preserve">jistě </w:t>
      </w:r>
      <w:r w:rsidR="00CF71D4">
        <w:t xml:space="preserve">nadchne </w:t>
      </w:r>
      <w:r w:rsidR="0011361E">
        <w:t>také</w:t>
      </w:r>
      <w:r w:rsidR="00CF71D4">
        <w:t xml:space="preserve"> samotné místo. </w:t>
      </w:r>
      <w:r w:rsidR="009346E7">
        <w:t xml:space="preserve">V blízkém okolí </w:t>
      </w:r>
      <w:r w:rsidR="00CF71D4">
        <w:t xml:space="preserve">budete na historii narážet </w:t>
      </w:r>
      <w:r w:rsidR="005B09C9">
        <w:t xml:space="preserve">doslova </w:t>
      </w:r>
      <w:r w:rsidR="00CF71D4">
        <w:t xml:space="preserve">na každém kroku. </w:t>
      </w:r>
      <w:r w:rsidR="00190F9B">
        <w:t xml:space="preserve">Pouhý kilometr od zámku stojí </w:t>
      </w:r>
      <w:r w:rsidR="0011361E">
        <w:t xml:space="preserve">věhlasný </w:t>
      </w:r>
      <w:r w:rsidR="0066105A">
        <w:t>kostel svatého Jana Ne</w:t>
      </w:r>
      <w:r w:rsidR="00A85085">
        <w:t>pomuckého</w:t>
      </w:r>
      <w:r w:rsidR="00190F9B">
        <w:t xml:space="preserve">, který byl zapsán </w:t>
      </w:r>
      <w:r w:rsidR="00A85085">
        <w:t>do</w:t>
      </w:r>
      <w:r>
        <w:t xml:space="preserve"> </w:t>
      </w:r>
      <w:r w:rsidR="00A85085">
        <w:t xml:space="preserve">kulturního </w:t>
      </w:r>
      <w:r>
        <w:t>seznamu</w:t>
      </w:r>
      <w:r w:rsidR="00A85085">
        <w:t xml:space="preserve"> památek</w:t>
      </w:r>
      <w:r>
        <w:t xml:space="preserve"> UNESCO. </w:t>
      </w:r>
      <w:r w:rsidR="00B02894">
        <w:t>Z</w:t>
      </w:r>
      <w:r w:rsidR="003A3D47">
        <w:t>a jeho zdmi zase okusíte panenskou přírodu s</w:t>
      </w:r>
      <w:r w:rsidR="00A16F10">
        <w:t xml:space="preserve"> mnoha rybníky a </w:t>
      </w:r>
      <w:r w:rsidR="003A3D47">
        <w:t xml:space="preserve">turistickými trasami. </w:t>
      </w:r>
    </w:p>
    <w:p w14:paraId="3E647F42" w14:textId="77777777" w:rsidR="0005144A" w:rsidRDefault="0005144A">
      <w:pPr>
        <w:rPr>
          <w:highlight w:val="yellow"/>
        </w:rPr>
      </w:pPr>
    </w:p>
    <w:p w14:paraId="4E37E40A" w14:textId="17AF628D" w:rsidR="00B02894" w:rsidRDefault="004268BF">
      <w:r w:rsidRPr="004268BF">
        <w:rPr>
          <w:highlight w:val="yellow"/>
        </w:rPr>
        <w:t>Fotografie ke stažení naleznete ZDE:</w:t>
      </w:r>
    </w:p>
    <w:p w14:paraId="17D0E5D8" w14:textId="064CAF1F" w:rsidR="004268BF" w:rsidRDefault="005663F2">
      <w:hyperlink r:id="rId10" w:history="1">
        <w:r w:rsidR="004268BF" w:rsidRPr="004268BF">
          <w:rPr>
            <w:rStyle w:val="Hypertextovodkaz"/>
          </w:rPr>
          <w:t>https://goo.gl/photos/pUwhSGfhS9MV6s3u6</w:t>
        </w:r>
      </w:hyperlink>
    </w:p>
    <w:p w14:paraId="46E6E97D" w14:textId="38F4B1B3" w:rsidR="004268BF" w:rsidRDefault="005663F2">
      <w:hyperlink r:id="rId11" w:history="1">
        <w:r w:rsidR="004268BF" w:rsidRPr="004268BF">
          <w:rPr>
            <w:rStyle w:val="Hypertextovodkaz"/>
          </w:rPr>
          <w:t xml:space="preserve">https://photos.app.goo.gl/q6UUqWAopdFMmLfT7 </w:t>
        </w:r>
      </w:hyperlink>
      <w:r w:rsidR="004268BF">
        <w:t xml:space="preserve"> </w:t>
      </w:r>
    </w:p>
    <w:p w14:paraId="118DC1B3" w14:textId="171953F5" w:rsidR="004268BF" w:rsidRDefault="004268BF"/>
    <w:p w14:paraId="02FF1E4A" w14:textId="4FA37E7A" w:rsidR="009346E7" w:rsidRPr="0005144A" w:rsidRDefault="009346E7">
      <w:pPr>
        <w:rPr>
          <w:sz w:val="22"/>
          <w:szCs w:val="22"/>
        </w:rPr>
      </w:pPr>
      <w:r w:rsidRPr="0005144A">
        <w:rPr>
          <w:sz w:val="22"/>
          <w:szCs w:val="22"/>
        </w:rPr>
        <w:t>V případě dalších dotazů se prosíme obraťte na:</w:t>
      </w:r>
    </w:p>
    <w:p w14:paraId="7694937C" w14:textId="27EF0180" w:rsidR="009346E7" w:rsidRPr="0005144A" w:rsidRDefault="009346E7">
      <w:pPr>
        <w:rPr>
          <w:sz w:val="22"/>
          <w:szCs w:val="22"/>
        </w:rPr>
      </w:pPr>
      <w:r w:rsidRPr="0005144A">
        <w:rPr>
          <w:b/>
          <w:sz w:val="22"/>
          <w:szCs w:val="22"/>
        </w:rPr>
        <w:t>Zuzana Hanušová</w:t>
      </w:r>
      <w:r w:rsidRPr="0005144A">
        <w:rPr>
          <w:sz w:val="22"/>
          <w:szCs w:val="22"/>
        </w:rPr>
        <w:t xml:space="preserve">, PR </w:t>
      </w:r>
      <w:proofErr w:type="spellStart"/>
      <w:r w:rsidRPr="0005144A">
        <w:rPr>
          <w:sz w:val="22"/>
          <w:szCs w:val="22"/>
        </w:rPr>
        <w:t>consultant</w:t>
      </w:r>
      <w:proofErr w:type="spellEnd"/>
      <w:r w:rsidR="00B02894" w:rsidRPr="0005144A">
        <w:rPr>
          <w:sz w:val="22"/>
          <w:szCs w:val="22"/>
        </w:rPr>
        <w:t xml:space="preserve">, </w:t>
      </w:r>
      <w:r w:rsidRPr="0005144A">
        <w:rPr>
          <w:sz w:val="22"/>
          <w:szCs w:val="22"/>
        </w:rPr>
        <w:t>tel.: +420 608 918</w:t>
      </w:r>
      <w:r w:rsidR="0005144A">
        <w:rPr>
          <w:sz w:val="22"/>
          <w:szCs w:val="22"/>
        </w:rPr>
        <w:t> </w:t>
      </w:r>
      <w:r w:rsidRPr="0005144A">
        <w:rPr>
          <w:sz w:val="22"/>
          <w:szCs w:val="22"/>
        </w:rPr>
        <w:t>608</w:t>
      </w:r>
      <w:r w:rsidR="0005144A">
        <w:rPr>
          <w:sz w:val="22"/>
          <w:szCs w:val="22"/>
        </w:rPr>
        <w:t xml:space="preserve">, </w:t>
      </w:r>
      <w:r w:rsidRPr="0005144A">
        <w:rPr>
          <w:sz w:val="22"/>
          <w:szCs w:val="22"/>
        </w:rPr>
        <w:t xml:space="preserve">email: </w:t>
      </w:r>
      <w:hyperlink r:id="rId12" w:history="1">
        <w:r w:rsidRPr="0005144A">
          <w:rPr>
            <w:rStyle w:val="Hypertextovodkaz"/>
            <w:sz w:val="22"/>
            <w:szCs w:val="22"/>
          </w:rPr>
          <w:t>zuzana.hanusova@prkonektor.cz</w:t>
        </w:r>
      </w:hyperlink>
      <w:r w:rsidRPr="0005144A">
        <w:rPr>
          <w:sz w:val="22"/>
          <w:szCs w:val="22"/>
        </w:rPr>
        <w:t xml:space="preserve">, </w:t>
      </w:r>
    </w:p>
    <w:sectPr w:rsidR="009346E7" w:rsidRPr="0005144A" w:rsidSect="00E63F56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4A9F" w14:textId="77777777" w:rsidR="00B05E64" w:rsidRDefault="00B05E64" w:rsidP="009F4CD8">
      <w:r>
        <w:separator/>
      </w:r>
    </w:p>
  </w:endnote>
  <w:endnote w:type="continuationSeparator" w:id="0">
    <w:p w14:paraId="7022F8A1" w14:textId="77777777" w:rsidR="00B05E64" w:rsidRDefault="00B05E64" w:rsidP="009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0795"/>
      <w:docPartObj>
        <w:docPartGallery w:val="Page Numbers (Bottom of Page)"/>
        <w:docPartUnique/>
      </w:docPartObj>
    </w:sdtPr>
    <w:sdtEndPr/>
    <w:sdtContent>
      <w:p w14:paraId="6E59218F" w14:textId="5641ECC6" w:rsidR="001B5113" w:rsidRDefault="001B511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B6FFF" w14:textId="77777777" w:rsidR="001B5113" w:rsidRDefault="001B5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E204" w14:textId="77777777" w:rsidR="00B05E64" w:rsidRDefault="00B05E64" w:rsidP="009F4CD8">
      <w:r>
        <w:separator/>
      </w:r>
    </w:p>
  </w:footnote>
  <w:footnote w:type="continuationSeparator" w:id="0">
    <w:p w14:paraId="2DA7E23F" w14:textId="77777777" w:rsidR="00B05E64" w:rsidRDefault="00B05E64" w:rsidP="009F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4563" w14:textId="77777777" w:rsidR="009F4CD8" w:rsidRDefault="009F4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BA9423B" wp14:editId="275ECCD8">
          <wp:simplePos x="0" y="0"/>
          <wp:positionH relativeFrom="page">
            <wp:posOffset>3390900</wp:posOffset>
          </wp:positionH>
          <wp:positionV relativeFrom="topMargin">
            <wp:posOffset>171450</wp:posOffset>
          </wp:positionV>
          <wp:extent cx="419100" cy="519430"/>
          <wp:effectExtent l="0" t="0" r="0" b="0"/>
          <wp:wrapTight wrapText="bothSides">
            <wp:wrapPolygon edited="0">
              <wp:start x="0" y="0"/>
              <wp:lineTo x="0" y="3169"/>
              <wp:lineTo x="3927" y="12675"/>
              <wp:lineTo x="0" y="17428"/>
              <wp:lineTo x="0" y="20597"/>
              <wp:lineTo x="20618" y="20597"/>
              <wp:lineTo x="20618" y="13467"/>
              <wp:lineTo x="11782" y="12675"/>
              <wp:lineTo x="20618" y="3169"/>
              <wp:lineTo x="206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BA1"/>
    <w:multiLevelType w:val="multilevel"/>
    <w:tmpl w:val="964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47CE9"/>
    <w:multiLevelType w:val="multilevel"/>
    <w:tmpl w:val="817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DE"/>
    <w:rsid w:val="00043FB2"/>
    <w:rsid w:val="0004571D"/>
    <w:rsid w:val="0005144A"/>
    <w:rsid w:val="00072CAA"/>
    <w:rsid w:val="00075999"/>
    <w:rsid w:val="000B23D3"/>
    <w:rsid w:val="000C4FDB"/>
    <w:rsid w:val="000D5977"/>
    <w:rsid w:val="0011361E"/>
    <w:rsid w:val="001141B2"/>
    <w:rsid w:val="00131354"/>
    <w:rsid w:val="001569AE"/>
    <w:rsid w:val="00190F9B"/>
    <w:rsid w:val="001B5113"/>
    <w:rsid w:val="001C7598"/>
    <w:rsid w:val="00232E0F"/>
    <w:rsid w:val="0023442A"/>
    <w:rsid w:val="00244480"/>
    <w:rsid w:val="002878E5"/>
    <w:rsid w:val="002F2F2B"/>
    <w:rsid w:val="003A3D47"/>
    <w:rsid w:val="004268BF"/>
    <w:rsid w:val="00491C3D"/>
    <w:rsid w:val="004E3EBC"/>
    <w:rsid w:val="004E615C"/>
    <w:rsid w:val="005018A3"/>
    <w:rsid w:val="005663F2"/>
    <w:rsid w:val="005B09C9"/>
    <w:rsid w:val="005C047F"/>
    <w:rsid w:val="005F3C62"/>
    <w:rsid w:val="006052D4"/>
    <w:rsid w:val="0066105A"/>
    <w:rsid w:val="0066263B"/>
    <w:rsid w:val="00672DBC"/>
    <w:rsid w:val="00714F37"/>
    <w:rsid w:val="00776D6E"/>
    <w:rsid w:val="00786F55"/>
    <w:rsid w:val="007B156D"/>
    <w:rsid w:val="0085250D"/>
    <w:rsid w:val="008545F0"/>
    <w:rsid w:val="00924F83"/>
    <w:rsid w:val="0092600C"/>
    <w:rsid w:val="009346E7"/>
    <w:rsid w:val="009A0909"/>
    <w:rsid w:val="009E565C"/>
    <w:rsid w:val="009F314D"/>
    <w:rsid w:val="009F4CD8"/>
    <w:rsid w:val="00A06D1D"/>
    <w:rsid w:val="00A16F10"/>
    <w:rsid w:val="00A273D9"/>
    <w:rsid w:val="00A3526E"/>
    <w:rsid w:val="00A40218"/>
    <w:rsid w:val="00A85085"/>
    <w:rsid w:val="00B02894"/>
    <w:rsid w:val="00B05E64"/>
    <w:rsid w:val="00BA013A"/>
    <w:rsid w:val="00BE53D3"/>
    <w:rsid w:val="00BF7C01"/>
    <w:rsid w:val="00C04850"/>
    <w:rsid w:val="00C7080D"/>
    <w:rsid w:val="00C94AC2"/>
    <w:rsid w:val="00CA30A0"/>
    <w:rsid w:val="00CE16E2"/>
    <w:rsid w:val="00CF60D6"/>
    <w:rsid w:val="00CF71D4"/>
    <w:rsid w:val="00D2536A"/>
    <w:rsid w:val="00D75FB5"/>
    <w:rsid w:val="00DB0E56"/>
    <w:rsid w:val="00DB57A4"/>
    <w:rsid w:val="00DF1D26"/>
    <w:rsid w:val="00DF328C"/>
    <w:rsid w:val="00E04A2C"/>
    <w:rsid w:val="00E231B6"/>
    <w:rsid w:val="00E455DE"/>
    <w:rsid w:val="00E63F56"/>
    <w:rsid w:val="00E65576"/>
    <w:rsid w:val="00EB0474"/>
    <w:rsid w:val="00F3443E"/>
    <w:rsid w:val="00F55054"/>
    <w:rsid w:val="00F77778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02"/>
  <w15:docId w15:val="{07B1FFB9-822D-45C5-AA15-1C8B671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50D"/>
  </w:style>
  <w:style w:type="paragraph" w:styleId="Nadpis4">
    <w:name w:val="heading 4"/>
    <w:basedOn w:val="Normln"/>
    <w:link w:val="Nadpis4Char"/>
    <w:uiPriority w:val="9"/>
    <w:qFormat/>
    <w:rsid w:val="005018A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18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91C3D"/>
  </w:style>
  <w:style w:type="character" w:styleId="Hypertextovodkaz">
    <w:name w:val="Hyperlink"/>
    <w:basedOn w:val="Standardnpsmoodstavce"/>
    <w:uiPriority w:val="99"/>
    <w:unhideWhenUsed/>
    <w:rsid w:val="00491C3D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018A3"/>
    <w:rPr>
      <w:rFonts w:ascii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5018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18A3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18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rsid w:val="004E615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4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CD8"/>
  </w:style>
  <w:style w:type="paragraph" w:styleId="Zpat">
    <w:name w:val="footer"/>
    <w:basedOn w:val="Normln"/>
    <w:link w:val="ZpatChar"/>
    <w:uiPriority w:val="99"/>
    <w:unhideWhenUsed/>
    <w:rsid w:val="009F4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CD8"/>
  </w:style>
  <w:style w:type="character" w:styleId="Zstupntext">
    <w:name w:val="Placeholder Text"/>
    <w:basedOn w:val="Standardnpsmoodstavce"/>
    <w:uiPriority w:val="99"/>
    <w:semiHidden/>
    <w:rsid w:val="00A273D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47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04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4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4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4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47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3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1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207">
                          <w:marLeft w:val="30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7295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1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3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93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443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59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843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uzana.hanusova@prkonekto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otos.app.goo.gl/q6UUqWAopdFMmLfT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photos/pUwhSGfhS9MV6s3u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Zuzana Hanušová</cp:lastModifiedBy>
  <cp:revision>24</cp:revision>
  <dcterms:created xsi:type="dcterms:W3CDTF">2019-01-23T08:03:00Z</dcterms:created>
  <dcterms:modified xsi:type="dcterms:W3CDTF">2019-02-06T13:52:00Z</dcterms:modified>
</cp:coreProperties>
</file>