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854" w:rsidRPr="006F5854" w:rsidRDefault="006F5854" w:rsidP="006F5854">
      <w:pPr>
        <w:rPr>
          <w:b/>
          <w:sz w:val="24"/>
        </w:rPr>
      </w:pPr>
      <w:r w:rsidRPr="006F5854">
        <w:rPr>
          <w:b/>
          <w:sz w:val="24"/>
        </w:rPr>
        <w:t xml:space="preserve">DIVADLO S </w:t>
      </w:r>
      <w:proofErr w:type="gramStart"/>
      <w:r w:rsidRPr="006F5854">
        <w:rPr>
          <w:b/>
          <w:sz w:val="24"/>
        </w:rPr>
        <w:t>LOUTKAMI - MALÉ</w:t>
      </w:r>
      <w:proofErr w:type="gramEnd"/>
      <w:r w:rsidRPr="006F5854">
        <w:rPr>
          <w:b/>
          <w:sz w:val="24"/>
        </w:rPr>
        <w:t xml:space="preserve"> ALE NAŠE / Loutky a loutková divadla 1900 - 1950 </w:t>
      </w:r>
    </w:p>
    <w:p w:rsidR="006F5854" w:rsidRPr="006F5854" w:rsidRDefault="006F5854" w:rsidP="006F5854">
      <w:pPr>
        <w:rPr>
          <w:b/>
          <w:sz w:val="24"/>
        </w:rPr>
      </w:pPr>
      <w:r w:rsidRPr="006F5854">
        <w:rPr>
          <w:b/>
          <w:sz w:val="24"/>
        </w:rPr>
        <w:t>ze sbírky Marie a Pavla Jiráskových</w:t>
      </w:r>
    </w:p>
    <w:p w:rsidR="006F5854" w:rsidRPr="006F5854" w:rsidRDefault="006F5854" w:rsidP="006F5854">
      <w:r w:rsidRPr="006F5854">
        <w:t>1.11.2017 — 7.1.2018</w:t>
      </w:r>
    </w:p>
    <w:p w:rsidR="006F5854" w:rsidRPr="006F5854" w:rsidRDefault="006F5854" w:rsidP="006F5854">
      <w:r w:rsidRPr="006F5854">
        <w:t xml:space="preserve">MUZEJNÍ A GALERIJNÍ </w:t>
      </w:r>
      <w:proofErr w:type="gramStart"/>
      <w:r w:rsidRPr="006F5854">
        <w:t>CENTRUM - VALAŠSKÉM</w:t>
      </w:r>
      <w:proofErr w:type="gramEnd"/>
      <w:r w:rsidRPr="006F5854">
        <w:t xml:space="preserve"> MEZIŘÍČÍ</w:t>
      </w:r>
    </w:p>
    <w:p w:rsidR="006F5854" w:rsidRPr="006F5854" w:rsidRDefault="006F5854" w:rsidP="006F5854">
      <w:r w:rsidRPr="006F5854">
        <w:rPr>
          <w:b/>
          <w:bCs/>
        </w:rPr>
        <w:t>Rok poté, co bylo české loutkářství zapsáno na seznam světového kulturního dědictví UNESCO, jsme připravili výjimečnou výstavu, která představuje bohaté tradice neobyčejného divadelního oboru, v českých zemích společensky mimořádně oblíbeného a rozšířeného. Expozice je zároveň oslavou blížícího se 100. výročí založení samostatného československého státu, protože české loutkové divadlo nejenže protestovalo proti násilí a válce, ale především vlastenectvím a buditelstvím podporovalo myšlenky vedoucí k samostatnosti Československa.</w:t>
      </w:r>
    </w:p>
    <w:p w:rsidR="006F5854" w:rsidRPr="006F5854" w:rsidRDefault="006F5854" w:rsidP="006F5854">
      <w:r w:rsidRPr="006F5854">
        <w:t xml:space="preserve">Výroba loutek patřila k české tradici, i když v průběhu staletí se obliba loutek měnila. Za nejslavnější období této obliby je považována první polovina minulého století, kdy ještě vesnicemi projížděli loutkáři slavných dynastií, jako byli třeba Kopečtí nebo </w:t>
      </w:r>
      <w:proofErr w:type="spellStart"/>
      <w:r w:rsidRPr="006F5854">
        <w:t>Maiznerové</w:t>
      </w:r>
      <w:proofErr w:type="spellEnd"/>
      <w:r w:rsidRPr="006F5854">
        <w:t>. Malé loutkové divadlo také nesmělo chybět téměř v žádné české rodině či škole, ale stejně tak často se loutkové divadlo hrálo v každé sokolovně, orlovně, tělocvičně dělnických jednot i v prostorách církví. Popularita loutkového divadla v Čechách a na Moravě vedla v 1. polovině 20. století k značnému rozšíření rodinných a spolkových loutkových divadel, pro něž byly hojně sériově vyráběny loutky, dekorace a vydávány hry. Tato divadla s možností výměny kulis měla rozměry od malých titěrných scén 30 x 40 cm až po velkorysé portály 120 x 160 cm velké a byla určená především pro divadelní činnost spolků či škol. Na jevištích těchto divadel se inscenoval především pohádkový repertoár, proto většina loutkových postav i scenérie mají typickou českou pohádkovou stylizaci.</w:t>
      </w:r>
    </w:p>
    <w:p w:rsidR="006F5854" w:rsidRPr="006F5854" w:rsidRDefault="006F5854" w:rsidP="006F5854">
      <w:r w:rsidRPr="006F5854">
        <w:t>Už v roce 1912 se předlohami prvních českých sériově vyráběných loutek staly kresby Mikoláše Alše, podle nichž a některých historických marionet po Matěji Kopeckém vymodeloval výtvarník Karel Kobrle první skupinu loutek. Tyto loutky měly neproporční poměr hlavy a těla, lehce karikující a humorný ráz, který byl společně s jemnou modelací, spojující dobromyslný výraz se smyslem pro lidovost a pečlivým kostýmováním klíčem k jejich nezměrnému úspěchu.  Spojením Alšových loutek s první sérií Dekorací českých umělců vzniklo moderní rodinné či spolkové divadlo, které se ujalo pod označením „Alešovo divadlo“. Stalo se ohromným společenským impulsem k zájmu o loutkové divadlo před první světovou válkou i během ní u nás. V souvislosti s vyvrcholením nacionálních snah se podařilo učinit masivní propagací z tohoto divadla fenomén doslova nepostradatelný v každé řádné české rodině, škole či spolku. Především tím došlo k masovému rozšíření zájmu o rodinné a spolkové loutkové divadlo, které nemělo v Evropě v první polovině dvacátého století obdoby.</w:t>
      </w:r>
    </w:p>
    <w:p w:rsidR="006F5854" w:rsidRPr="006F5854" w:rsidRDefault="006F5854" w:rsidP="006F5854">
      <w:r w:rsidRPr="006F5854">
        <w:t xml:space="preserve">Po první světové válce na základě úspěchu projektu Alešova loutkového divadla i dobového vnímání loutky jako typicky národního dědictví začala ohromná produkce divadel a loutek v ustálených velikostech 18-25-35 cm několika firmami, ale i mnoha jednotlivci s větší či menší uměleckou hodnotou. Nejznámějšími producenty průmyslových loutek byli: Antonín </w:t>
      </w:r>
      <w:proofErr w:type="spellStart"/>
      <w:r w:rsidRPr="006F5854">
        <w:t>Münzberg</w:t>
      </w:r>
      <w:proofErr w:type="spellEnd"/>
      <w:r w:rsidRPr="006F5854">
        <w:t xml:space="preserve">, Modrý a Žanda, firma Jana a Elišky Králových s ochrannou značkou JEKA, pražské nakladatelství A. </w:t>
      </w:r>
      <w:proofErr w:type="spellStart"/>
      <w:r w:rsidRPr="006F5854">
        <w:t>Storch</w:t>
      </w:r>
      <w:proofErr w:type="spellEnd"/>
      <w:r w:rsidRPr="006F5854">
        <w:t xml:space="preserve"> syn a další. Podobně jako loutky ve dvacátých letech produkovaly loutkářské firmy i nová tištěná divadla s dekoracemi více formátů pro loutky různých velikostí. Autorem předlohy takového uceleného souboru jednotného výtvarného rázu býval často profesionální výtvarník. S firmou Antonín </w:t>
      </w:r>
      <w:proofErr w:type="spellStart"/>
      <w:r w:rsidRPr="006F5854">
        <w:t>Münzberg</w:t>
      </w:r>
      <w:proofErr w:type="spellEnd"/>
      <w:r w:rsidRPr="006F5854">
        <w:t xml:space="preserve"> například trvale spolupracoval šéf výpravy pražského Národního divadla, akademický malíř Karel </w:t>
      </w:r>
      <w:proofErr w:type="spellStart"/>
      <w:r w:rsidRPr="006F5854">
        <w:t>Štapfer</w:t>
      </w:r>
      <w:proofErr w:type="spellEnd"/>
      <w:r w:rsidRPr="006F5854">
        <w:t xml:space="preserve">, akademický malíř Vít Skála tvořil dekorace pro firmy Modrý a Žanda a </w:t>
      </w:r>
      <w:proofErr w:type="spellStart"/>
      <w:r w:rsidRPr="006F5854">
        <w:t>A</w:t>
      </w:r>
      <w:proofErr w:type="spellEnd"/>
      <w:r w:rsidRPr="006F5854">
        <w:t xml:space="preserve">. </w:t>
      </w:r>
      <w:proofErr w:type="spellStart"/>
      <w:r w:rsidRPr="006F5854">
        <w:t>Storch</w:t>
      </w:r>
      <w:proofErr w:type="spellEnd"/>
      <w:r w:rsidRPr="006F5854">
        <w:t xml:space="preserve"> syn, ilustrátor Artuš </w:t>
      </w:r>
      <w:proofErr w:type="spellStart"/>
      <w:r w:rsidRPr="006F5854">
        <w:t>Scheiner</w:t>
      </w:r>
      <w:proofErr w:type="spellEnd"/>
      <w:r w:rsidRPr="006F5854">
        <w:t xml:space="preserve"> pro nakladatelství J. R. Vilímka.</w:t>
      </w:r>
    </w:p>
    <w:p w:rsidR="006F5854" w:rsidRPr="006F5854" w:rsidRDefault="006F5854" w:rsidP="006F5854">
      <w:r w:rsidRPr="006F5854">
        <w:lastRenderedPageBreak/>
        <w:t>Na počátku třicátých let došlo k neuvěřitelnému rozšíření spolkových loutkových scén, Loutkářské soustředění při Masarykově lidovýchovném ústavu jich registrovalo přes tři tisíce, přičemž většina z nich se inspirovala tvorbou tzv. „uměleckých scén“. České loutkářství bylo tehdy spíše prostřednictvím UNIMY a hostování cizích loutkářských souborů konfrontováno se světovým loutkářským vývojem a také více reagovalo na podněty českého činoherního divadla. Generace loutkářů, která nastoupila, se orientovala na nejnovější divadelní trendy prostřednictvím nově vznikající moderní loutkářské dramaturgie a zejména i režie. Dekorace a loutky prodělaly během třicátých let značný vývoj. Dekorace prošly cestou od realismu až po náznakové funkční scény a loutky od dokonalé řezby až k jednoduchým soustruženým tvarům. Změnila se také loutková typologie, protože se značně rozšířilo loutkové varieté a kabaretní divadlo, které zrodilo i figury Spejbla s Hurvínkem.</w:t>
      </w:r>
    </w:p>
    <w:p w:rsidR="006F5854" w:rsidRPr="006F5854" w:rsidRDefault="006F5854" w:rsidP="006F5854">
      <w:r w:rsidRPr="006F5854">
        <w:rPr>
          <w:b/>
          <w:bCs/>
        </w:rPr>
        <w:t>O sbírce</w:t>
      </w:r>
      <w:r w:rsidRPr="006F5854">
        <w:br/>
      </w:r>
      <w:r w:rsidRPr="006F5854">
        <w:br/>
      </w:r>
      <w:r w:rsidRPr="006F5854">
        <w:rPr>
          <w:b/>
          <w:bCs/>
        </w:rPr>
        <w:t xml:space="preserve">Všechna divadla a loutky na výstavě jsou ze sbírky výtvarnice Marie Jiráskové a režiséra dokumentaristy Pavla Jiráska. Absolventka Katedry alternativního a loutkového divadla pražské DAMU Marie Jirásková je známá jako scénografka, která spolupracuje s řadou divadel a od roku 1996 působí jako pedagog v atelieru scénografie divadelní fakulty JAMU v Brně. Souběžně se scénografií se věnuje volné tvorbě, kterou prezentuje na společných i samostatných výstavách u nás i v zahraničí. Absolvent estetiky a hudební vědy na Filozofické fakultě MU Pavel Jirásek se vyprofiloval jako režisér dokumentarista, pravidelně spolupracující s ČT. Je nejen autorem magazínů o kultuře a umění, ale zejména autorem oceňovaných dokumentárních filmů z oblasti umění, kultury a společnosti. Dnes jsou oba známí jako sběratelé a badatelé v oblasti českých historických loutek, loutkových divadel a uměleckých dřevěných hraček. Loutky a loutkářskou scénografii začali studovat a sbírat v polovině osmdesátých let, kdy jejich jediným divadlem bylo dědictví po dědečkovi – prvorepublikovém cejchovním úředníkovi Otakaru Jiráskovi – </w:t>
      </w:r>
      <w:proofErr w:type="spellStart"/>
      <w:r w:rsidRPr="006F5854">
        <w:rPr>
          <w:b/>
          <w:bCs/>
        </w:rPr>
        <w:t>Štapferovo</w:t>
      </w:r>
      <w:proofErr w:type="spellEnd"/>
      <w:r w:rsidRPr="006F5854">
        <w:rPr>
          <w:b/>
          <w:bCs/>
        </w:rPr>
        <w:t xml:space="preserve"> divadlo s loutkami od Antonína </w:t>
      </w:r>
      <w:proofErr w:type="spellStart"/>
      <w:r w:rsidRPr="006F5854">
        <w:rPr>
          <w:b/>
          <w:bCs/>
        </w:rPr>
        <w:t>Münzberga</w:t>
      </w:r>
      <w:proofErr w:type="spellEnd"/>
      <w:r w:rsidRPr="006F5854">
        <w:rPr>
          <w:b/>
          <w:bCs/>
        </w:rPr>
        <w:t>. </w:t>
      </w:r>
      <w:r w:rsidRPr="006F5854">
        <w:br/>
      </w:r>
      <w:r w:rsidRPr="006F5854">
        <w:br/>
      </w:r>
      <w:r w:rsidRPr="006F5854">
        <w:rPr>
          <w:b/>
          <w:bCs/>
        </w:rPr>
        <w:t xml:space="preserve">Po dvaceti letech je jejich sbírka ucelenou kolekcí zaměřenou především na tzv. rodinné a spolkové divadlo od konce 19. století až do roku 1950. Na rozdíl od muzeí podporovaných veřejnými financemi a dotacemi vytvořili rozsáhlou sbírku vlastními prostředky i nemalým úsilím restaurátorským, valná většina loutkářských artefaktů je totiž nalezena zpravidla ve značně poškozeném stavu. Marie a Pavel Jiráskovi o historických loutkách také píší a účastní se řady výstavních projektů u nás i v cizině, dlouhodobě spolupracují s Oddělením dějin divadla MZM v Brně. Mezi jejich nejúspěšnější výstavní autorské projekty patří zejména „Dům plný loutek“ Palác šlechtičen, Brno 1996; „Full House </w:t>
      </w:r>
      <w:proofErr w:type="spellStart"/>
      <w:r w:rsidRPr="006F5854">
        <w:rPr>
          <w:b/>
          <w:bCs/>
        </w:rPr>
        <w:t>of</w:t>
      </w:r>
      <w:proofErr w:type="spellEnd"/>
      <w:r w:rsidRPr="006F5854">
        <w:rPr>
          <w:b/>
          <w:bCs/>
        </w:rPr>
        <w:t xml:space="preserve"> </w:t>
      </w:r>
      <w:proofErr w:type="spellStart"/>
      <w:r w:rsidRPr="006F5854">
        <w:rPr>
          <w:b/>
          <w:bCs/>
        </w:rPr>
        <w:t>Puppets</w:t>
      </w:r>
      <w:proofErr w:type="spellEnd"/>
      <w:r w:rsidRPr="006F5854">
        <w:rPr>
          <w:b/>
          <w:bCs/>
        </w:rPr>
        <w:t xml:space="preserve">“ </w:t>
      </w:r>
      <w:proofErr w:type="spellStart"/>
      <w:r w:rsidRPr="006F5854">
        <w:rPr>
          <w:b/>
          <w:bCs/>
        </w:rPr>
        <w:t>Centro</w:t>
      </w:r>
      <w:proofErr w:type="spellEnd"/>
      <w:r w:rsidRPr="006F5854">
        <w:rPr>
          <w:b/>
          <w:bCs/>
        </w:rPr>
        <w:t xml:space="preserve"> </w:t>
      </w:r>
      <w:proofErr w:type="spellStart"/>
      <w:r w:rsidRPr="006F5854">
        <w:rPr>
          <w:b/>
          <w:bCs/>
        </w:rPr>
        <w:t>kulturistico</w:t>
      </w:r>
      <w:proofErr w:type="spellEnd"/>
      <w:r w:rsidRPr="006F5854">
        <w:rPr>
          <w:b/>
          <w:bCs/>
        </w:rPr>
        <w:t xml:space="preserve"> Macau, Čína 1999; „Česká loutka“ Císařská konírna Pražského hradu 2002 a Moravská galerie Brno 2003; „Loutky na zámku“ SZ L</w:t>
      </w:r>
      <w:r>
        <w:rPr>
          <w:b/>
          <w:bCs/>
        </w:rPr>
        <w:t>ysice 2010–</w:t>
      </w:r>
      <w:r w:rsidRPr="006F5854">
        <w:rPr>
          <w:b/>
          <w:bCs/>
        </w:rPr>
        <w:t>2011; „Klauni, čerti, ka</w:t>
      </w:r>
      <w:r>
        <w:rPr>
          <w:b/>
          <w:bCs/>
        </w:rPr>
        <w:t>špaři“ Muzeum Karlovy Vary 2012–</w:t>
      </w:r>
      <w:bookmarkStart w:id="0" w:name="_GoBack"/>
      <w:bookmarkEnd w:id="0"/>
      <w:r w:rsidRPr="006F5854">
        <w:rPr>
          <w:b/>
          <w:bCs/>
        </w:rPr>
        <w:t>2013 a „Magický svět loutek“ Muzeum loutkářských kultur, Chrudim 2013. </w:t>
      </w:r>
      <w:r w:rsidRPr="006F5854">
        <w:br/>
      </w:r>
      <w:r w:rsidRPr="006F5854">
        <w:br/>
      </w:r>
      <w:r w:rsidRPr="006F5854">
        <w:rPr>
          <w:b/>
          <w:bCs/>
        </w:rPr>
        <w:t xml:space="preserve">Marie a Pavel Jiráskovi jsou spoluautory prestižních publikací „Česká loutka“ a „Loutka a moderna“, loutky z jejich sbírky nedávno reprezentovaly české loutkářství také na výstavě </w:t>
      </w:r>
      <w:proofErr w:type="spellStart"/>
      <w:r w:rsidRPr="006F5854">
        <w:rPr>
          <w:b/>
          <w:bCs/>
        </w:rPr>
        <w:t>Strings</w:t>
      </w:r>
      <w:proofErr w:type="spellEnd"/>
      <w:r w:rsidRPr="006F5854">
        <w:rPr>
          <w:b/>
          <w:bCs/>
        </w:rPr>
        <w:t xml:space="preserve"> </w:t>
      </w:r>
      <w:proofErr w:type="spellStart"/>
      <w:r w:rsidRPr="006F5854">
        <w:rPr>
          <w:b/>
          <w:bCs/>
        </w:rPr>
        <w:t>Attached</w:t>
      </w:r>
      <w:proofErr w:type="spellEnd"/>
      <w:r w:rsidRPr="006F5854">
        <w:rPr>
          <w:b/>
          <w:bCs/>
        </w:rPr>
        <w:t xml:space="preserve">: </w:t>
      </w:r>
      <w:proofErr w:type="spellStart"/>
      <w:r w:rsidRPr="006F5854">
        <w:rPr>
          <w:b/>
          <w:bCs/>
        </w:rPr>
        <w:t>The</w:t>
      </w:r>
      <w:proofErr w:type="spellEnd"/>
      <w:r w:rsidRPr="006F5854">
        <w:rPr>
          <w:b/>
          <w:bCs/>
        </w:rPr>
        <w:t xml:space="preserve"> </w:t>
      </w:r>
      <w:proofErr w:type="spellStart"/>
      <w:r w:rsidRPr="006F5854">
        <w:rPr>
          <w:b/>
          <w:bCs/>
        </w:rPr>
        <w:t>Living</w:t>
      </w:r>
      <w:proofErr w:type="spellEnd"/>
      <w:r w:rsidRPr="006F5854">
        <w:rPr>
          <w:b/>
          <w:bCs/>
        </w:rPr>
        <w:t xml:space="preserve"> </w:t>
      </w:r>
      <w:proofErr w:type="spellStart"/>
      <w:r w:rsidRPr="006F5854">
        <w:rPr>
          <w:b/>
          <w:bCs/>
        </w:rPr>
        <w:t>Tradition</w:t>
      </w:r>
      <w:proofErr w:type="spellEnd"/>
      <w:r w:rsidRPr="006F5854">
        <w:rPr>
          <w:b/>
          <w:bCs/>
        </w:rPr>
        <w:t xml:space="preserve"> </w:t>
      </w:r>
      <w:proofErr w:type="spellStart"/>
      <w:r w:rsidRPr="006F5854">
        <w:rPr>
          <w:b/>
          <w:bCs/>
        </w:rPr>
        <w:t>of</w:t>
      </w:r>
      <w:proofErr w:type="spellEnd"/>
      <w:r w:rsidRPr="006F5854">
        <w:rPr>
          <w:b/>
          <w:bCs/>
        </w:rPr>
        <w:t xml:space="preserve"> Czech </w:t>
      </w:r>
      <w:proofErr w:type="spellStart"/>
      <w:r w:rsidRPr="006F5854">
        <w:rPr>
          <w:b/>
          <w:bCs/>
        </w:rPr>
        <w:t>Puppets</w:t>
      </w:r>
      <w:proofErr w:type="spellEnd"/>
      <w:r w:rsidRPr="006F5854">
        <w:rPr>
          <w:b/>
          <w:bCs/>
        </w:rPr>
        <w:t xml:space="preserve"> v americkém Ohiu.</w:t>
      </w:r>
      <w:r w:rsidRPr="006F5854">
        <w:t> </w:t>
      </w:r>
    </w:p>
    <w:p w:rsidR="006F5854" w:rsidRPr="006F5854" w:rsidRDefault="006F5854" w:rsidP="006F5854">
      <w:r w:rsidRPr="006F5854">
        <w:t> </w:t>
      </w:r>
    </w:p>
    <w:p w:rsidR="00047974" w:rsidRDefault="00047974"/>
    <w:sectPr w:rsidR="0004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54"/>
    <w:rsid w:val="00047974"/>
    <w:rsid w:val="006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0040"/>
  <w15:chartTrackingRefBased/>
  <w15:docId w15:val="{F06A2310-82ED-4D98-AFE0-D0E031BB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8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2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3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000000"/>
                <w:right w:val="none" w:sz="0" w:space="0" w:color="auto"/>
              </w:divBdr>
              <w:divsChild>
                <w:div w:id="95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4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1041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Jirásek</dc:creator>
  <cp:keywords/>
  <dc:description/>
  <cp:lastModifiedBy>Pavel Jirásek</cp:lastModifiedBy>
  <cp:revision>1</cp:revision>
  <dcterms:created xsi:type="dcterms:W3CDTF">2017-11-02T20:34:00Z</dcterms:created>
  <dcterms:modified xsi:type="dcterms:W3CDTF">2017-11-02T20:40:00Z</dcterms:modified>
</cp:coreProperties>
</file>