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C" w:rsidRDefault="006750FC" w:rsidP="00EF1440">
      <w:pPr>
        <w:rPr>
          <w:rFonts w:ascii="Times New Roman" w:hAnsi="Times New Roman"/>
          <w:b/>
          <w:sz w:val="32"/>
          <w:lang w:val="cs-CZ"/>
        </w:rPr>
      </w:pPr>
    </w:p>
    <w:p w:rsidR="006750FC" w:rsidRDefault="006750FC" w:rsidP="00EF1440">
      <w:pPr>
        <w:rPr>
          <w:rFonts w:ascii="Times New Roman" w:hAnsi="Times New Roman"/>
          <w:b/>
          <w:sz w:val="32"/>
          <w:lang w:val="cs-CZ"/>
        </w:rPr>
      </w:pPr>
    </w:p>
    <w:p w:rsidR="006750FC" w:rsidRDefault="006750FC" w:rsidP="007168CD">
      <w:pPr>
        <w:tabs>
          <w:tab w:val="left" w:pos="6820"/>
        </w:tabs>
        <w:rPr>
          <w:rFonts w:ascii="Times New Roman" w:hAnsi="Times New Roman"/>
          <w:b/>
          <w:sz w:val="32"/>
          <w:lang w:val="cs-CZ"/>
        </w:rPr>
      </w:pPr>
      <w:r>
        <w:rPr>
          <w:rFonts w:ascii="Times New Roman" w:hAnsi="Times New Roman"/>
          <w:b/>
          <w:sz w:val="32"/>
          <w:lang w:val="cs-CZ"/>
        </w:rPr>
        <w:tab/>
      </w:r>
    </w:p>
    <w:p w:rsidR="006750FC" w:rsidRDefault="006750FC" w:rsidP="00EF1440">
      <w:pPr>
        <w:rPr>
          <w:rFonts w:ascii="Times New Roman" w:hAnsi="Times New Roman"/>
          <w:b/>
          <w:sz w:val="32"/>
          <w:lang w:val="cs-CZ"/>
        </w:rPr>
      </w:pPr>
    </w:p>
    <w:p w:rsidR="006750FC" w:rsidRDefault="006750FC" w:rsidP="00EF1440">
      <w:pPr>
        <w:rPr>
          <w:rFonts w:ascii="Times New Roman" w:hAnsi="Times New Roman"/>
          <w:b/>
          <w:sz w:val="32"/>
          <w:lang w:val="cs-CZ"/>
        </w:rPr>
      </w:pPr>
    </w:p>
    <w:p w:rsidR="006750FC" w:rsidRPr="00C20E59" w:rsidRDefault="006750FC" w:rsidP="00EF1440">
      <w:pPr>
        <w:rPr>
          <w:rFonts w:ascii="Times New Roman" w:hAnsi="Times New Roman"/>
          <w:b/>
          <w:color w:val="808080"/>
          <w:sz w:val="36"/>
          <w:szCs w:val="36"/>
          <w:lang w:val="cs-CZ"/>
        </w:rPr>
      </w:pPr>
    </w:p>
    <w:p w:rsidR="006750FC" w:rsidRPr="004412D6" w:rsidRDefault="006750FC" w:rsidP="00013D94">
      <w:pPr>
        <w:rPr>
          <w:rFonts w:ascii="Calibri" w:hAnsi="Calibri" w:cs="Verlag-Black"/>
          <w:b/>
          <w:color w:val="A642BE"/>
          <w:sz w:val="28"/>
          <w:szCs w:val="28"/>
          <w:lang w:val="cs-CZ"/>
        </w:rPr>
      </w:pPr>
      <w:r>
        <w:rPr>
          <w:rFonts w:ascii="Calibri" w:hAnsi="Calibri" w:cs="Verlag-Black"/>
          <w:b/>
          <w:color w:val="8000FF"/>
          <w:sz w:val="28"/>
          <w:szCs w:val="28"/>
          <w:lang w:val="cs-CZ"/>
        </w:rPr>
        <w:br/>
      </w:r>
      <w:r w:rsidRPr="004412D6">
        <w:rPr>
          <w:rFonts w:ascii="Calibri" w:hAnsi="Calibri" w:cs="Verlag-Black"/>
          <w:b/>
          <w:color w:val="A642BE"/>
          <w:sz w:val="28"/>
          <w:szCs w:val="28"/>
          <w:lang w:val="cs-CZ"/>
        </w:rPr>
        <w:t xml:space="preserve">Jazz, world music i současná vážná hudba v interpretaci absolutní světové špičky – takové budou devatenácté Struny podzimu 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  <w:r>
        <w:rPr>
          <w:rFonts w:ascii="Calibri" w:hAnsi="Calibri"/>
          <w:color w:val="808080"/>
          <w:sz w:val="20"/>
          <w:szCs w:val="20"/>
          <w:lang w:val="cs-CZ"/>
        </w:rPr>
        <w:br/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V Praze, 15. dubna 2014 – Jazz, world music, současná vážná hudba, dávné tradice i nejžhavější současnost – to vše v interpretaci absolutní světové špičky. Na letošní Struny podzimu zavítají mezi 6. říjnem a 9. listopadem takové výjimečné osobnosti, jako jsou královna portugalského fada Mariza, respektovaný klavírista Ahmad Jamal, legendární komponista Steve Reich,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festivalový objev Chris Thile spolu s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fenomenální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m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 klavírist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ou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 Brad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em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 Mehldau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em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, fascinující osobnost, jihoafrický zpěvák a trumpetista Hugh Masekela či první dáma současného andaluského flamenka Estrella Morente. 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Pestrá paleta žánrů, kterou festival rozehraje, postaví nekompromisní modernu vedle pevných kořenů hudební tradice několika kultur. Sofistikovanou rafinovanost najdeme v sousedství spontánní živelnosti, životní moudrost vedle kreativní mladistvé hravosti. „</w:t>
      </w:r>
      <w:r w:rsidRPr="004412D6">
        <w:rPr>
          <w:rFonts w:ascii="Calibri" w:hAnsi="Calibri"/>
          <w:b/>
          <w:i/>
          <w:color w:val="595959"/>
          <w:sz w:val="20"/>
          <w:szCs w:val="20"/>
          <w:lang w:val="cs-CZ"/>
        </w:rPr>
        <w:t>Nesázíme jen na zvučná jména, snažíme se pro české publikum objevovat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 také</w:t>
      </w:r>
      <w:r w:rsidRPr="004412D6"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 nové umělce a přinášet tak našim návštěvníkům nečekané hudební setkání a zážitky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,“ přibližuje letošní program Marek Vrabec, umělecký ředitel Strun podzimu. Předprodej vstupenek začíná dnes, tedy 15. dubna.</w:t>
      </w:r>
      <w:r w:rsidRPr="004412D6">
        <w:rPr>
          <w:rFonts w:ascii="Calibri" w:hAnsi="Calibri" w:cs="Arial"/>
          <w:b/>
          <w:color w:val="595959"/>
          <w:sz w:val="20"/>
          <w:szCs w:val="20"/>
          <w:lang w:val="cs-CZ"/>
        </w:rPr>
        <w:t xml:space="preserve"> Více informací na www.strunypodzimu.cz.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Struny podzimu letos nabídnou pozoruhodný vhled do současné world music i jejích dávných kořenů. Slavnostní zahájení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ve Státní opeře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bude patřit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Marize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, ikonické ambasadorce portugalského žánru fado. </w:t>
      </w:r>
      <w:r w:rsidRPr="004412D6">
        <w:rPr>
          <w:rFonts w:ascii="Calibri" w:hAnsi="Calibri"/>
          <w:i/>
          <w:color w:val="595959"/>
          <w:sz w:val="20"/>
          <w:szCs w:val="20"/>
          <w:lang w:val="cs-CZ"/>
        </w:rPr>
        <w:t>„Jsme rádi, že Marizu můžeme uvést nyní, kdy se po letech zdařilých inovací a experimentů vrací s pokorou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 xml:space="preserve"> i </w:t>
      </w:r>
      <w:r w:rsidRPr="004412D6">
        <w:rPr>
          <w:rFonts w:ascii="Calibri" w:hAnsi="Calibri"/>
          <w:i/>
          <w:color w:val="595959"/>
          <w:sz w:val="20"/>
          <w:szCs w:val="20"/>
          <w:lang w:val="cs-CZ"/>
        </w:rPr>
        <w:t>grácií ke kořenům fada – tohoto portugalského blues, které přivedla do nejprestižnějších koncertních domů po celém světě,"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líčí Marek Vrabec.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Na Pyrenejský poloostrov zavedou po pěti festivalových týdnech posluchače i tóny závěrečného koncertu,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jenž bude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ve Stavovském divadle patřit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královn</w:t>
      </w:r>
      <w:r>
        <w:rPr>
          <w:rFonts w:ascii="Calibri" w:hAnsi="Calibri"/>
          <w:color w:val="595959"/>
          <w:sz w:val="20"/>
          <w:szCs w:val="20"/>
          <w:lang w:val="cs-CZ"/>
        </w:rPr>
        <w:t>ě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flamenka 21. století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Estrell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e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 Morente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, pokračovatel</w:t>
      </w:r>
      <w:r>
        <w:rPr>
          <w:rFonts w:ascii="Calibri" w:hAnsi="Calibri"/>
          <w:color w:val="595959"/>
          <w:sz w:val="20"/>
          <w:szCs w:val="20"/>
          <w:lang w:val="cs-CZ"/>
        </w:rPr>
        <w:t>ce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slavné</w:t>
      </w:r>
      <w:r>
        <w:rPr>
          <w:rFonts w:ascii="Calibri" w:hAnsi="Calibri"/>
          <w:color w:val="595959"/>
          <w:sz w:val="20"/>
          <w:szCs w:val="20"/>
          <w:lang w:val="cs-CZ"/>
        </w:rPr>
        <w:t>ho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andaluského muzikantského rodu, jejíž křišťálově čistý, emocemi nabitý hlas a okouzlující šarm dávají flamenku nové impulzy.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Napříč staletími bude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v Pražské křižovatce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znít ohlas dávné perské mystiky ve vystoupení íránského mistra strunného historického nástroje setaru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Hosseina Alizâdeha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, kterého doprovodí virtuózní perkusista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Pejman Hadadi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. Další pravidelná festivalová výprava za poznáním tajemství lidského hlasu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již tradičně v českém muzeu hudby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povede za bezmála devět století starým mystériem gruzínské mužské vokální polyfonie v podání sboru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Didgori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.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color w:val="595959"/>
          <w:sz w:val="20"/>
          <w:szCs w:val="20"/>
          <w:lang w:val="cs-CZ"/>
        </w:rPr>
        <w:t>Festival představí ikonu soudobé (nejen) vážné hudby Steva Reicha i mladé tvůrce jdoucí v jeho šlépějích.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 Steve Reich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je jedním ze zakladatelů minimalismu a zároveň jednou z největších osobností moderní hudební historie. Na Strunách podzimu se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na Nové scéně ND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aktivně zúčastní uvedení sv</w:t>
      </w:r>
      <w:r>
        <w:rPr>
          <w:rFonts w:ascii="Calibri" w:hAnsi="Calibri"/>
          <w:color w:val="595959"/>
          <w:sz w:val="20"/>
          <w:szCs w:val="20"/>
          <w:lang w:val="cs-CZ"/>
        </w:rPr>
        <w:t>ého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color w:val="595959"/>
          <w:sz w:val="20"/>
          <w:szCs w:val="20"/>
          <w:lang w:val="cs-CZ"/>
        </w:rPr>
        <w:t>raného díla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color w:val="595959"/>
          <w:sz w:val="20"/>
          <w:szCs w:val="20"/>
          <w:lang w:val="cs-CZ"/>
        </w:rPr>
        <w:t>pro dva páry rukou Clapping Music.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color w:val="595959"/>
          <w:sz w:val="20"/>
          <w:szCs w:val="20"/>
          <w:lang w:val="cs-CZ"/>
        </w:rPr>
        <w:t>Kompletní Reichův Drumming zazní v provedení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ansámblu </w:t>
      </w:r>
      <w:r>
        <w:rPr>
          <w:rFonts w:ascii="Calibri" w:hAnsi="Calibri"/>
          <w:color w:val="595959"/>
          <w:sz w:val="20"/>
          <w:szCs w:val="20"/>
          <w:lang w:val="cs-CZ"/>
        </w:rPr>
        <w:t>bicích nástrojů cenou Grammy oceněného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perkusisty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Colina Currieho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. Jednou z nejrespektovanějších inovátorek na poli současné hudby je mladá izraelská violoncellistka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Maya Beiser</w:t>
      </w:r>
      <w:r w:rsidRPr="004412D6">
        <w:rPr>
          <w:rFonts w:ascii="Calibri" w:hAnsi="Calibri"/>
          <w:color w:val="595959"/>
          <w:sz w:val="20"/>
          <w:szCs w:val="20"/>
          <w:u w:val="single"/>
          <w:lang w:val="cs-CZ"/>
        </w:rPr>
        <w:t>,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která zaujme vytříbenou virtuozitou, šarmem a neotřelým vizuálním pojetím svého vystoupení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včetně projekcí,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stejně jako zapojením vlastního softwaru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, a která si svůj sólový debut odbude v bývalém kině pod Veletržním palácem. 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Každoročně zní Strunami podzimu jazz v jeho nejrůznějších podobách a i letos představí jak matadory světových pódií, tak špičkové hráče nejsoučasnějšího ražení. Šest dekád je na špici jazzové karavany klavírista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Ahmad Jamal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, kterého počítal ke svým nemnohým inspirátorům i velký Miles Davis. Ikona africké hudby, charismatický moudrý muž a jeden z nejlepších jazzových trumpetistů světa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 xml:space="preserve">Hugh Masekela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provede v komorním duu se svým dlouholetým spoluhráčem a přítelem, klávesistou Larry Willisem, po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sluchače v pražském Rudolfinu napříč tzv. American Songbookem, tedy Americkými standardy. Ke Strunám podzimu patří také objevy. Tím letošním je původně bluegrassový dnes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všestranný virtuóz na mandolínu a zpěvák </w:t>
      </w:r>
      <w:r w:rsidRPr="00884A54">
        <w:rPr>
          <w:rFonts w:ascii="Calibri" w:hAnsi="Calibri"/>
          <w:b/>
          <w:color w:val="595959"/>
          <w:sz w:val="20"/>
          <w:szCs w:val="20"/>
          <w:lang w:val="cs-CZ"/>
        </w:rPr>
        <w:t>Chris Thile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, jemuž bude sekundovat jeden z nejkreativnějších jazzových klavíristů současnosti </w:t>
      </w:r>
      <w:r w:rsidRPr="004412D6">
        <w:rPr>
          <w:rFonts w:ascii="Calibri" w:hAnsi="Calibri"/>
          <w:b/>
          <w:color w:val="595959"/>
          <w:sz w:val="20"/>
          <w:szCs w:val="20"/>
          <w:lang w:val="cs-CZ"/>
        </w:rPr>
        <w:t>Brad Mehldau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, kterého jako první v Česku představily právě Struny podzimu. 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Pořadatelé samozřejmě pamatují i na nejmladší publikum a na 18. a 19. října opět chystají komponovaný víkend </w:t>
      </w:r>
      <w:r w:rsidRPr="004412D6">
        <w:rPr>
          <w:rFonts w:ascii="Calibri" w:hAnsi="Calibri"/>
          <w:b/>
          <w:color w:val="595959"/>
          <w:sz w:val="20"/>
          <w:szCs w:val="20"/>
          <w:u w:val="single"/>
          <w:lang w:val="cs-CZ"/>
        </w:rPr>
        <w:t>Struny dětem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. Na závěrečné afterparty – klubové noci festivalu Struny podzimu </w:t>
      </w:r>
      <w:r w:rsidRPr="004412D6">
        <w:rPr>
          <w:rFonts w:ascii="Calibri" w:hAnsi="Calibri"/>
          <w:b/>
          <w:color w:val="595959"/>
          <w:sz w:val="20"/>
          <w:szCs w:val="20"/>
          <w:u w:val="single"/>
          <w:lang w:val="cs-CZ"/>
        </w:rPr>
        <w:t>SPOTLIGHT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-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 xml:space="preserve">se představí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12. listopadu v klubu Roxy </w:t>
      </w:r>
      <w:r w:rsidRPr="004412D6">
        <w:rPr>
          <w:rFonts w:ascii="Calibri" w:hAnsi="Calibri"/>
          <w:color w:val="595959"/>
          <w:sz w:val="20"/>
          <w:szCs w:val="20"/>
          <w:lang w:val="cs-CZ"/>
        </w:rPr>
        <w:t>mladé výjimečné talenty ze zahraničí i domácí scény. Detailní programy budou zveřejněny později.</w:t>
      </w:r>
    </w:p>
    <w:p w:rsidR="006750FC" w:rsidRPr="004412D6" w:rsidRDefault="006750FC" w:rsidP="00013D94">
      <w:pPr>
        <w:spacing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Default="006750FC" w:rsidP="00D91C51">
      <w:pPr>
        <w:widowControl w:val="0"/>
        <w:spacing w:after="300"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 w:rsidRPr="00F75B59">
        <w:rPr>
          <w:rFonts w:ascii="Calibri" w:hAnsi="Calibri"/>
          <w:color w:val="595959"/>
          <w:sz w:val="20"/>
          <w:szCs w:val="20"/>
          <w:lang w:val="cs-CZ"/>
        </w:rPr>
        <w:t>Struny podzimu vstupují do svého devatenácté</w:t>
      </w:r>
      <w:r>
        <w:rPr>
          <w:rFonts w:ascii="Calibri" w:hAnsi="Calibri"/>
          <w:color w:val="595959"/>
          <w:sz w:val="20"/>
          <w:szCs w:val="20"/>
          <w:lang w:val="cs-CZ"/>
        </w:rPr>
        <w:t>ho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 xml:space="preserve"> ročníku s věrnými partnery v čele se společností Telefónica Czech Republic a investiční skupinou KKCG. 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>„Dlouholeté přízně našich generálních partnerů si velmi vážíme. Spolupráce je pro nás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 xml:space="preserve"> inspirací a zároveň závazkem připravit festival vždy tak, aby naplnil své poslání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,” 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 xml:space="preserve">říká Dana Syrová, výkonná ředitelka festivalu Struny podzimu. 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>„Děkujeme Strunám p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>odzimu za objevné a nezapomenutelné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 zážitky. Jsme rádi, že je naše jméno pevně spjato s tímto festival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>em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 po dlouhých čtrnáct let,“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 xml:space="preserve"> hodnotí Jakub Chytil, člen představenstva společnosti Telefónica Czech Republic. </w:t>
      </w:r>
      <w:r>
        <w:rPr>
          <w:rFonts w:ascii="Calibri" w:hAnsi="Calibri"/>
          <w:color w:val="595959"/>
          <w:sz w:val="20"/>
          <w:szCs w:val="20"/>
          <w:lang w:val="cs-CZ"/>
        </w:rPr>
        <w:br/>
      </w:r>
      <w:r>
        <w:rPr>
          <w:rFonts w:ascii="Calibri" w:hAnsi="Calibri"/>
          <w:color w:val="595959"/>
          <w:sz w:val="20"/>
          <w:szCs w:val="20"/>
          <w:lang w:val="cs-CZ"/>
        </w:rPr>
        <w:br/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„Vždy oceňujeme profesionalitu, kvalitu a 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>originalitu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. 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>Festival Struny podzimu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 pro nás </w:t>
      </w:r>
      <w:r>
        <w:rPr>
          <w:rFonts w:ascii="Calibri" w:hAnsi="Calibri"/>
          <w:i/>
          <w:color w:val="595959"/>
          <w:sz w:val="20"/>
          <w:szCs w:val="20"/>
          <w:lang w:val="cs-CZ"/>
        </w:rPr>
        <w:t>vše výše uvedené ztělesňuje (svou neotřelou dramaturgií vhodně doplňuje klasické hudbě zasvěcenou Dvořákovu Prahu, kterou též dlouhodobě podporujeme)</w:t>
      </w:r>
      <w:r w:rsidRPr="00F75B59">
        <w:rPr>
          <w:rFonts w:ascii="Calibri" w:hAnsi="Calibri"/>
          <w:i/>
          <w:color w:val="595959"/>
          <w:sz w:val="20"/>
          <w:szCs w:val="20"/>
          <w:lang w:val="cs-CZ"/>
        </w:rPr>
        <w:t xml:space="preserve">,“ 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 xml:space="preserve">dodává za investiční skupinu KKCG Robert Kolář, člen dozorčí rady. </w:t>
      </w:r>
      <w:r>
        <w:rPr>
          <w:rFonts w:ascii="Calibri" w:hAnsi="Calibri"/>
          <w:color w:val="595959"/>
          <w:sz w:val="20"/>
          <w:szCs w:val="20"/>
          <w:lang w:val="cs-CZ"/>
        </w:rPr>
        <w:t>Dlouhodobé angažmá skupiny v oblasti kultury mimo jiné v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 xml:space="preserve"> loňském roce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ocenilo Kennedy centrum udělením 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>Gold Medal in t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he Arts za kulturní filantropii </w:t>
      </w:r>
      <w:r w:rsidRPr="00F75B59">
        <w:rPr>
          <w:rFonts w:ascii="Calibri" w:hAnsi="Calibri"/>
          <w:color w:val="595959"/>
          <w:sz w:val="20"/>
          <w:szCs w:val="20"/>
          <w:lang w:val="cs-CZ"/>
        </w:rPr>
        <w:t>Karlu Komárkovi</w:t>
      </w:r>
      <w:r>
        <w:rPr>
          <w:rFonts w:ascii="Calibri" w:hAnsi="Calibri"/>
          <w:color w:val="595959"/>
          <w:sz w:val="20"/>
          <w:szCs w:val="20"/>
          <w:lang w:val="cs-CZ"/>
        </w:rPr>
        <w:t>.</w:t>
      </w:r>
    </w:p>
    <w:p w:rsidR="006750FC" w:rsidRPr="00F213E5" w:rsidRDefault="006750FC" w:rsidP="00D91C51">
      <w:pPr>
        <w:widowControl w:val="0"/>
        <w:spacing w:after="300" w:line="276" w:lineRule="auto"/>
        <w:jc w:val="both"/>
        <w:rPr>
          <w:rFonts w:ascii="Calibri" w:hAnsi="Calibri"/>
          <w:color w:val="595959"/>
          <w:sz w:val="20"/>
          <w:szCs w:val="20"/>
          <w:lang w:val="cs-CZ"/>
        </w:rPr>
      </w:pPr>
      <w:r>
        <w:rPr>
          <w:rFonts w:ascii="Calibri" w:hAnsi="Calibri"/>
          <w:color w:val="595959"/>
          <w:sz w:val="20"/>
          <w:szCs w:val="20"/>
          <w:lang w:val="cs-CZ"/>
        </w:rPr>
        <w:t xml:space="preserve">Do rodiny partnerů festivalu tradičně patří </w:t>
      </w:r>
      <w:r w:rsidRPr="00F213E5">
        <w:rPr>
          <w:rFonts w:ascii="Calibri" w:hAnsi="Calibri"/>
          <w:color w:val="595959"/>
          <w:sz w:val="20"/>
          <w:szCs w:val="20"/>
          <w:lang w:val="cs-CZ"/>
        </w:rPr>
        <w:t>hla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vního města Praha, Ministerstvo kultury ČR, </w:t>
      </w:r>
      <w:r w:rsidRPr="00F213E5">
        <w:rPr>
          <w:rFonts w:ascii="Calibri" w:hAnsi="Calibri"/>
          <w:color w:val="595959"/>
          <w:sz w:val="20"/>
          <w:szCs w:val="20"/>
          <w:lang w:val="cs-CZ"/>
        </w:rPr>
        <w:t xml:space="preserve">PRIVAT BANK a 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dále </w:t>
      </w:r>
      <w:r w:rsidRPr="00F213E5">
        <w:rPr>
          <w:rFonts w:ascii="Calibri" w:hAnsi="Calibri"/>
          <w:color w:val="595959"/>
          <w:sz w:val="20"/>
          <w:szCs w:val="20"/>
          <w:lang w:val="cs-CZ"/>
        </w:rPr>
        <w:t>mecenáši Kar</w:t>
      </w:r>
      <w:r>
        <w:rPr>
          <w:rFonts w:ascii="Calibri" w:hAnsi="Calibri"/>
          <w:color w:val="595959"/>
          <w:sz w:val="20"/>
          <w:szCs w:val="20"/>
          <w:lang w:val="cs-CZ"/>
        </w:rPr>
        <w:t>e</w:t>
      </w:r>
      <w:r w:rsidRPr="00F213E5">
        <w:rPr>
          <w:rFonts w:ascii="Calibri" w:hAnsi="Calibri"/>
          <w:color w:val="595959"/>
          <w:sz w:val="20"/>
          <w:szCs w:val="20"/>
          <w:lang w:val="cs-CZ"/>
        </w:rPr>
        <w:t>l a Michael</w:t>
      </w:r>
      <w:r>
        <w:rPr>
          <w:rFonts w:ascii="Calibri" w:hAnsi="Calibri"/>
          <w:color w:val="595959"/>
          <w:sz w:val="20"/>
          <w:szCs w:val="20"/>
          <w:lang w:val="cs-CZ"/>
        </w:rPr>
        <w:t>a Janečkovi</w:t>
      </w:r>
      <w:r w:rsidRPr="00F213E5">
        <w:rPr>
          <w:rFonts w:ascii="Calibri" w:hAnsi="Calibri"/>
          <w:color w:val="595959"/>
          <w:sz w:val="20"/>
          <w:szCs w:val="20"/>
          <w:lang w:val="cs-CZ"/>
        </w:rPr>
        <w:t>.</w:t>
      </w:r>
      <w:r>
        <w:rPr>
          <w:rFonts w:ascii="Calibri" w:hAnsi="Calibri"/>
          <w:color w:val="595959"/>
          <w:sz w:val="20"/>
          <w:szCs w:val="20"/>
          <w:lang w:val="cs-CZ"/>
        </w:rPr>
        <w:t xml:space="preserve"> Struny podzimu mají i významné partnery z mediální oblasti v čele s Českou televizí, Českým rozhlasem a Hospodářskými novinami.</w:t>
      </w:r>
    </w:p>
    <w:p w:rsidR="006750FC" w:rsidRDefault="006750FC" w:rsidP="00013D94">
      <w:pPr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Pr="00F213E5" w:rsidRDefault="006750FC" w:rsidP="00013D94">
      <w:pPr>
        <w:jc w:val="both"/>
        <w:rPr>
          <w:rFonts w:ascii="Calibri" w:hAnsi="Calibri"/>
          <w:color w:val="595959"/>
          <w:sz w:val="20"/>
          <w:szCs w:val="20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b/>
          <w:color w:val="808080"/>
          <w:sz w:val="19"/>
          <w:szCs w:val="19"/>
          <w:u w:val="single"/>
          <w:lang w:val="cs-CZ"/>
        </w:rPr>
      </w:pPr>
      <w:r w:rsidRPr="004412D6">
        <w:rPr>
          <w:rFonts w:ascii="Calibri" w:hAnsi="Calibri"/>
          <w:b/>
          <w:color w:val="808080"/>
          <w:sz w:val="19"/>
          <w:szCs w:val="19"/>
          <w:u w:val="single"/>
          <w:lang w:val="cs-CZ"/>
        </w:rPr>
        <w:t>Předprodej vstupenek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Prodej vstupenek na všechny koncerty začíná 15. dubna 2014. Vstupenky jsou dostupné on-line na www.strunypodzimu.cz, ve Vstupenkovém centru Strun podzimu a dále v sítích Perfect System, Ticketpro a Eventim. Zbylé vstupenky je možné zakoupit i v den koncertů v místě konání vždy od 18.30 hodin. </w:t>
      </w:r>
      <w:r>
        <w:rPr>
          <w:rFonts w:ascii="Calibri" w:hAnsi="Calibri"/>
          <w:color w:val="808080"/>
          <w:sz w:val="19"/>
          <w:szCs w:val="19"/>
          <w:lang w:val="cs-CZ"/>
        </w:rPr>
        <w:br/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Vstupenkové centrum Struny podzimu je na adrese Palackého 740/1, 110 00 Praha 1, 3. patro. E-mail: </w:t>
      </w:r>
      <w:r w:rsidRPr="00884A54">
        <w:rPr>
          <w:rFonts w:ascii="Calibri" w:hAnsi="Calibri"/>
          <w:color w:val="808080"/>
          <w:sz w:val="19"/>
          <w:szCs w:val="19"/>
          <w:u w:val="single"/>
          <w:lang w:val="cs-CZ"/>
        </w:rPr>
        <w:t>vstupenky@strunypodzimu.cz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, tel. +420 606 021 050. Otevřeno od 15. 4. do 27. 6. pondělí – čtvrtek 10.00 – 18.00 hod., pátek 10.00 – 15.00 hod. Infolinka pro dotazy k prodeji vstupenek je k dispozici v pracovních dnech od 8.00 do 16.30 hod. na tel. +420 226 539 623, případně též na e-mailu </w:t>
      </w:r>
      <w:hyperlink r:id="rId6" w:history="1">
        <w:r w:rsidRPr="004412D6">
          <w:rPr>
            <w:rStyle w:val="Hyperlink"/>
            <w:rFonts w:ascii="Calibri" w:hAnsi="Calibri"/>
            <w:color w:val="808080"/>
            <w:sz w:val="19"/>
            <w:szCs w:val="19"/>
            <w:lang w:val="cs-CZ"/>
          </w:rPr>
          <w:t>vstupenky@colosseum.eu</w:t>
        </w:r>
      </w:hyperlink>
      <w:r w:rsidRPr="004412D6">
        <w:rPr>
          <w:rFonts w:ascii="Calibri" w:hAnsi="Calibri"/>
          <w:color w:val="808080"/>
          <w:sz w:val="19"/>
          <w:szCs w:val="19"/>
          <w:lang w:val="cs-CZ"/>
        </w:rPr>
        <w:t>.</w:t>
      </w:r>
      <w:r>
        <w:rPr>
          <w:rFonts w:ascii="Calibri" w:hAnsi="Calibri"/>
          <w:color w:val="808080"/>
          <w:sz w:val="19"/>
          <w:szCs w:val="19"/>
          <w:lang w:val="cs-CZ"/>
        </w:rPr>
        <w:br/>
      </w:r>
    </w:p>
    <w:p w:rsidR="006750FC" w:rsidRPr="004412D6" w:rsidRDefault="006750FC" w:rsidP="00013D94">
      <w:pPr>
        <w:pStyle w:val="StylLatinkaLucidaGrandeCE10bTunZa12b"/>
        <w:spacing w:after="0"/>
        <w:jc w:val="both"/>
        <w:rPr>
          <w:rFonts w:ascii="Calibri" w:hAnsi="Calibri" w:cs="Arial"/>
          <w:color w:val="595959"/>
          <w:sz w:val="19"/>
          <w:szCs w:val="19"/>
          <w:lang w:val="cs-CZ"/>
        </w:rPr>
      </w:pPr>
      <w:r w:rsidRPr="004412D6">
        <w:rPr>
          <w:rFonts w:ascii="Calibri" w:hAnsi="Calibri" w:cs="Times New Roman"/>
          <w:b w:val="0"/>
          <w:bCs w:val="0"/>
          <w:color w:val="808080"/>
          <w:sz w:val="19"/>
          <w:szCs w:val="19"/>
          <w:lang w:val="cs-CZ" w:eastAsia="en-US"/>
        </w:rPr>
        <w:t xml:space="preserve">Věrným návštěvníkům nabízí Struny podzimu opět finanční zvýhodnění - při on-line nákupu obdrží za každých vynaložených 2000 Kč poukaz na slevu v hodnotě 200 Kč, který lze uplatnit při dalším nákupu. Podmínkou pro získání věrnostního poukazu je registrace na </w:t>
      </w:r>
      <w:hyperlink r:id="rId7" w:history="1">
        <w:r w:rsidRPr="004412D6">
          <w:rPr>
            <w:rFonts w:ascii="Calibri" w:hAnsi="Calibri" w:cs="Times New Roman"/>
            <w:b w:val="0"/>
            <w:bCs w:val="0"/>
            <w:color w:val="808080"/>
            <w:sz w:val="19"/>
            <w:szCs w:val="19"/>
            <w:lang w:val="cs-CZ" w:eastAsia="en-US"/>
          </w:rPr>
          <w:t>www.strunypodzimu.cz</w:t>
        </w:r>
      </w:hyperlink>
      <w:r w:rsidRPr="004412D6">
        <w:rPr>
          <w:rFonts w:ascii="Calibri" w:hAnsi="Calibri" w:cs="Times New Roman"/>
          <w:b w:val="0"/>
          <w:bCs w:val="0"/>
          <w:color w:val="808080"/>
          <w:sz w:val="19"/>
          <w:szCs w:val="19"/>
          <w:lang w:val="cs-CZ" w:eastAsia="en-US"/>
        </w:rPr>
        <w:t xml:space="preserve"> před nákupem vstupenek. Tradičně budou poskytovány slevy pro držitele průkazů ISIC, ITIC a seniory nad 65 let, děti, držitele průkazek ZTP a ZTP-P a školy. I v letošním roce mohou zájemci využit tzv. studentský speciál – vstupenku za 100,- Kč opravňující ke vstupu do sálu a zaujmutí volných sedadel a přístavků po 3. zvonění.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b/>
          <w:color w:val="808080"/>
          <w:sz w:val="19"/>
          <w:szCs w:val="19"/>
          <w:u w:val="single"/>
          <w:lang w:val="cs-CZ"/>
        </w:rPr>
      </w:pPr>
      <w:r w:rsidRPr="004412D6">
        <w:rPr>
          <w:rFonts w:ascii="Calibri" w:hAnsi="Calibri"/>
          <w:b/>
          <w:color w:val="808080"/>
          <w:sz w:val="19"/>
          <w:szCs w:val="19"/>
          <w:u w:val="single"/>
          <w:lang w:val="cs-CZ"/>
        </w:rPr>
        <w:t xml:space="preserve">Sledujte Struny podzimu on-line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www.strunypodzimu.cz – detailní informace o koncertech, rádio Struny podzimu, videoukázky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www.facebook.com/strunypodzimu – aktuální informace z festivalového dění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www.myspace.com/stringsofautumn – hudební ochutnávky festivalového programu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www.youtube.com/user/Strunypodzimu – videa z vybraných koncertů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rPr>
          <w:rFonts w:ascii="Calibri" w:hAnsi="Calibri"/>
          <w:b/>
          <w:color w:val="808080"/>
          <w:sz w:val="19"/>
          <w:szCs w:val="19"/>
          <w:u w:val="single"/>
          <w:lang w:val="cs-CZ"/>
        </w:rPr>
      </w:pPr>
    </w:p>
    <w:p w:rsidR="006750FC" w:rsidRPr="004412D6" w:rsidRDefault="006750FC" w:rsidP="00013D94">
      <w:pPr>
        <w:rPr>
          <w:rFonts w:ascii="Calibri" w:hAnsi="Calibri"/>
          <w:b/>
          <w:color w:val="808080"/>
          <w:sz w:val="19"/>
          <w:szCs w:val="19"/>
          <w:u w:val="single"/>
          <w:lang w:val="cs-CZ"/>
        </w:rPr>
      </w:pPr>
      <w:r w:rsidRPr="004412D6">
        <w:rPr>
          <w:rFonts w:ascii="Calibri" w:hAnsi="Calibri"/>
          <w:b/>
          <w:color w:val="808080"/>
          <w:sz w:val="19"/>
          <w:szCs w:val="19"/>
          <w:u w:val="single"/>
          <w:lang w:val="cs-CZ"/>
        </w:rPr>
        <w:t>Struny podzimu 2014 - přehled koncertů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6. října / Státní opera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 xml:space="preserve">MARIZA 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9. října / Studio Hrdinů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MAYA BEISER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12. října / Rudolfinum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AHMAD JAMAL QUARTET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14. října / Nová scéna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COLIN CURRIE GROUP &amp; STEVE REICH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23. října / Pražská křižovatka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HOSSEIN ALIZÂDEH &amp; PEJMAN HADADI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30. října / České muzeum hudby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DIDGORI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3. listopadu / kino Lucerna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CHRIS THILE &amp; BRAD MEHLDAU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5. listopadu / Rudolfinum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HUGH MASEKELA &amp; LARRY WILLIS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9. listopadu / Stavovské divadlo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ab/>
        <w:t>ESTRELLA MORENTE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b/>
          <w:color w:val="808080"/>
          <w:sz w:val="19"/>
          <w:szCs w:val="19"/>
          <w:u w:val="single"/>
          <w:lang w:val="cs-CZ"/>
        </w:rPr>
      </w:pPr>
      <w:r w:rsidRPr="004412D6">
        <w:rPr>
          <w:rFonts w:ascii="Calibri" w:hAnsi="Calibri"/>
          <w:b/>
          <w:color w:val="808080"/>
          <w:sz w:val="19"/>
          <w:szCs w:val="19"/>
          <w:u w:val="single"/>
          <w:lang w:val="cs-CZ"/>
        </w:rPr>
        <w:t>PROGRAM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</w:pPr>
      <w:r w:rsidRPr="004412D6"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  <w:t>Charizmatická Mariza na zahajovacím koncertu otevře brány emocí portugalského fada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Slavnostní zahájení Strun podzimu letos proběhne 6. října ve Státní opeře v režii úřadující královny fada Marizy. Poloviční Afričanka a poloviční Portugalka přímo ze srdce Mourarie, lisabonské čtvrti, kde se fado narodilo, převzala pomyslné žezlo po legendární Amálii Rogdrigues. Její talent a schopnost komunikace dokázaly pro fado typický feeling plný stesku po lásce, moři a odloučení zvaný saudade, přinést do celého světa. Podmanila si pódia velkých festivalů i prestižních koncertních domů od Carnegie Hall v New Yorku přes londýnský Royal Albert Hall až po operu v Sydney. Stala se známou i pro odvahu vnést do fada modernější hudební prvky a experimentovat</w:t>
      </w:r>
      <w:r>
        <w:rPr>
          <w:rFonts w:ascii="Calibri" w:hAnsi="Calibri"/>
          <w:color w:val="808080"/>
          <w:sz w:val="19"/>
          <w:szCs w:val="19"/>
          <w:lang w:val="cs-CZ"/>
        </w:rPr>
        <w:t>.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  <w:r>
        <w:rPr>
          <w:rFonts w:ascii="Calibri" w:hAnsi="Calibri"/>
          <w:color w:val="808080"/>
          <w:sz w:val="19"/>
          <w:szCs w:val="19"/>
          <w:lang w:val="cs-CZ"/>
        </w:rPr>
        <w:t>S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polupracovala s řadou předních osobností hudebního světa, mimo jiné Stingem či Lenny Kravitzem. Americký Washington Post před časem výstižně napsal: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„Mariza, panující královna fada, našla způsob, jak zbořit bariéry, které jej dělily od světa, aniž by porušila jeho vnitřní identitu...“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</w:pPr>
      <w:r w:rsidRPr="004412D6"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  <w:t xml:space="preserve">Jazzoví velikáni Ahmad Jamal a Hugh Masekela přivezou Strunám podzimu baladické i jiskřivé tóny jazzové historie, poselství americké i africké tradice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Je zajímavé sledovat, jak pro některé tvůrčí osobnosti neplatí žádná věková omezení. A jejich schopnost rozdávat svou hudbou radost a potěšení jen stále zraje k lepšímu.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Ahmad Jamal Quartet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vystoupí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12. října ve Dvořákově síni Rudolfina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a jeho leader, považovaný za mistra jazzové balady, patří k oporám jazzové scény již přes šedesát let. Renomovaný kritik Stanley Crouch jej lapidárně označil jako „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nejdůležitější osobnost poválečného jazzu po Charlie Parkerovi“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a jako svého inspirátora jej označil i legendární Miles Davis, který rozhodně komplimenty nerozdával na potkání. Za zmínku stojí i to, že v sestavě jeho kvartetu n</w:t>
      </w:r>
      <w:r>
        <w:rPr>
          <w:rFonts w:ascii="Calibri" w:hAnsi="Calibri"/>
          <w:color w:val="808080"/>
          <w:sz w:val="19"/>
          <w:szCs w:val="19"/>
          <w:lang w:val="cs-CZ"/>
        </w:rPr>
        <w:t>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jdeme proslulého perkusistu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Manolo Badrenu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známého i z kooperací s Weather Report a Joem Zawinulem, Artem Blakeym, Billem Evansem, Carlou Bley, ale i Talking Heads, Blondie nebo Rolling Stones.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Křídlovka a trumpeta se na Strunách octnou v rukou charismatického muže, který svým velkým talentem, uměleckým i lidským příkladem léta spojuje Afriku se světem, nejsoučasnější modernu s letitou tradicí, prostou poetiku se sofistikovanou hravostí.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5. listopadu vystoupí ve Dvořákově síni Rudolfina Hugh Masekela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, hvězda první velikosti, jihoafrický jazzový velikán, jedna z největších osobností současného nejen hudebního světa.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První křídlovku mu věnoval Louis Armstrong a podobně jako on se i Masekela stal postupně symbolem hudebníka, jehož umělecké i občanské postoje pomáhají posunout společnost k lepší budoucnosti. Hugh Masekela se po celou svou dlouho kariéru rád otevíral kreativní spolupráci a vedle účasti na legendárním projektu Graceland s Paulem Simonem si například v poslední době s chutí zahrál s Dave Matthews Bandem či U2. V Rudolfinu mu bude více než důstojným spoluhráčem významný newyorský pianista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Larry Willis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, kolega řady skvělých jmen hudební historie jako Stana Getze, Cannonballa Adderleyho, Carly Bley nebo skupiny Blood, Sweat And Tears.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</w:pPr>
      <w:r w:rsidRPr="004412D6"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  <w:t>Soubor inovativního perkusionisty Colina Currieho se Stevem Reichem a izraelská violoncellistka Maya Beiser provedou objevnými stezkami experimentu a hledačství v soudobé hudbě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Maya Beiser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, jež</w:t>
      </w:r>
      <w:r>
        <w:rPr>
          <w:rFonts w:ascii="Calibri" w:hAnsi="Calibri"/>
          <w:color w:val="808080"/>
          <w:sz w:val="19"/>
          <w:szCs w:val="19"/>
          <w:u w:val="single"/>
          <w:lang w:val="cs-CZ"/>
        </w:rPr>
        <w:t xml:space="preserve">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posouvá možnosti sólového violoncella, u nás vůbec poprvé vystoupí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9. října ve Studiu Hrdinů ve Veletržním paláci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.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„Díky virtuozitě, dravosti</w:t>
      </w:r>
      <w:r>
        <w:rPr>
          <w:rFonts w:ascii="Calibri" w:hAnsi="Calibri"/>
          <w:i/>
          <w:color w:val="808080"/>
          <w:sz w:val="19"/>
          <w:szCs w:val="19"/>
          <w:lang w:val="cs-CZ"/>
        </w:rPr>
        <w:t>, smyslu pro zvuk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 xml:space="preserve"> </w:t>
      </w:r>
      <w:r>
        <w:rPr>
          <w:rFonts w:ascii="Calibri" w:hAnsi="Calibri"/>
          <w:i/>
          <w:color w:val="808080"/>
          <w:sz w:val="19"/>
          <w:szCs w:val="19"/>
          <w:lang w:val="cs-CZ"/>
        </w:rPr>
        <w:t xml:space="preserve">i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 xml:space="preserve">použití smyček a videoprojekcí </w:t>
      </w:r>
      <w:r>
        <w:rPr>
          <w:rFonts w:ascii="Calibri" w:hAnsi="Calibri"/>
          <w:i/>
          <w:color w:val="808080"/>
          <w:sz w:val="19"/>
          <w:szCs w:val="19"/>
          <w:lang w:val="cs-CZ"/>
        </w:rPr>
        <w:t>vytváří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 xml:space="preserve"> Maya Beiser hudbu sui generis,</w:t>
      </w:r>
      <w:r>
        <w:rPr>
          <w:rFonts w:ascii="Calibri" w:hAnsi="Calibri"/>
          <w:i/>
          <w:color w:val="808080"/>
          <w:sz w:val="19"/>
          <w:szCs w:val="19"/>
          <w:lang w:val="cs-CZ"/>
        </w:rPr>
        <w:t xml:space="preserve"> takovou violoncellistku jsem pro Struny podzimu dlouho hledal,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 xml:space="preserve">“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láká Marek Vrabec. Je zakládající členkou předního souboru současné hudby Bang On a Can All-Stars, spolupracovala s ikonami vážné hudby, mezi nimiž najdeme Philipa Glasse, Steva Reicha nebo Briana Ena. Velký talent a schopnost vnitřního soustředění spojeného s charismatem a energií, jež obvykle přisuzujeme rockovým ikonám, jí přinesl četná nadšená hodnocení i v médiích: Radio NPR hovoří o „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skvělé cellistce s ohromujícím vedením nástroje”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a New Yorker shrnuje názor na Mayu Beiser tak, že není třeba překladu: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“Cello Goddess”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14. října se na Nové scéně Národního divadla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představí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Colin Currie Group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, aby za aktivní účasti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Steva Reicha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uvedla jeho klíčové opusy pro bicí nástroje i pro dva páry rukou. Colin Currie je mladý inovativní skotský hráč na bicí nástroje, spolupracuje s řadou skvělých soudobých skladatelů. Nejužší spolupráci však navázal právě se Stevem Reichem, s nímž po velkém úspěchu skladby Drumming chystá uvedení dalších jeho opusů: Music for 18 Musicians, za niž skladatel získal v roce 1999 svou druhou cenu Grammy, a světovou premiéru Kvarteta pro 2 vibrafony a 2 klavíry.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i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Steve Reich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je nejen jedním z „otců zakladatelů“ minimalismu, ale hlavně jednou z nejdůležitějších postav historie hudby posledních více než 50 let. Obohatil škálu kompozičních postupů tzv. vážné hudby, ale za jednoho ze svých učitelů či inspiračních zdrojů ho považují i četní tvůrci jiných žánrů, mezi nimiž najdeme Briana Ena, Davida Bowieho, King Crimson, ale i The Orb, DJ Spookyho nebo Radiohead. To vše potvrzuje výrok britského Guardianu, že Steve Reich je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„jedním z mála žijících skladatelů, kteří dokázali změnit běh hudebních dějin“.</w:t>
      </w:r>
    </w:p>
    <w:p w:rsidR="006750FC" w:rsidRPr="004412D6" w:rsidRDefault="006750FC" w:rsidP="00013D94">
      <w:pPr>
        <w:jc w:val="both"/>
        <w:rPr>
          <w:rFonts w:ascii="Calibri" w:hAnsi="Calibri"/>
          <w:i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</w:pPr>
      <w:r w:rsidRPr="004412D6"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  <w:t>Chris Thile a Brad Mehldau objeví na Strunách podzimu kouzlo nečekaného spojení mandolíny a klavíru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3. listopadu se v kině Lucerna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představí všestranný virtuóz na mandolínu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Chris Thile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v duu s fenomenálním klavíristou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Bradem Mehldauem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. Když spolu začali v roce 2012 vystupovat, bylo to překvapení jen zdánlivé. Oba jsou známí tím, že neustále hledají nové možnosti a způsoby, jak uchopit roli svého nástroje bez ohledu na primární žánry, z nichž vyšli. A tak se mandolína v Thileho rukou zcela přirozeně zmocní nejen bluegrassu a dalších folkových stylů, ale i klasického repertoáru či jazzové improvizace.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i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Chris Thile zaujal již ve svých skupinách Nickel Creek a Punch Brothers. Spolupracuje rovněž s řadou dalších významných hudebníků, včetně violoncellisty Yo-Yo My. Brad Mehldau začal před lety svoji úspěšnou cestu k českým posluchačům právě na Strunách podzimu a nyní se vrací, aby podpořil neméně nadaného kolegu. Kritika oceňuje na jejich společných koncertech jednoduchost, lehkost a přímost, které nijak neomezuje jinak rafinovaná struktura skladeb. The Boston Globe ve své pozitivní kritice jejich koncertu výstižně konstatuje: </w:t>
      </w:r>
      <w:r w:rsidRPr="004412D6">
        <w:rPr>
          <w:rFonts w:ascii="Calibri" w:hAnsi="Calibri"/>
          <w:i/>
          <w:color w:val="808080"/>
          <w:sz w:val="19"/>
          <w:szCs w:val="19"/>
          <w:lang w:val="cs-CZ"/>
        </w:rPr>
        <w:t>„Tihle dva jsou obdivuhodní partneři...“</w:t>
      </w:r>
    </w:p>
    <w:p w:rsidR="006750FC" w:rsidRPr="004412D6" w:rsidRDefault="006750FC" w:rsidP="00013D94">
      <w:pPr>
        <w:jc w:val="both"/>
        <w:rPr>
          <w:rFonts w:ascii="Calibri" w:hAnsi="Calibri"/>
          <w:i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</w:pPr>
      <w:r w:rsidRPr="004412D6">
        <w:rPr>
          <w:rFonts w:ascii="Calibri" w:hAnsi="Calibri" w:cs="Verlag-Black"/>
          <w:b/>
          <w:i/>
          <w:color w:val="536279"/>
          <w:sz w:val="19"/>
          <w:szCs w:val="19"/>
          <w:u w:val="single"/>
          <w:lang w:val="cs-CZ"/>
        </w:rPr>
        <w:t xml:space="preserve">Struny podzimu dají nahlédnout do staletých tradic perské instrumentální hudby, stejně letitého mystéria gruzínské mužské vokální polyfonie či ohnivého flamenka 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Virtuóz na setar a tar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Hossein Alizâdeh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vystoupí společně s fenomenálním perkusionistou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Pejmanem Hadadim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23. října v Pražské křižovatce (kostele sv. Anny).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Vystaví na tradičních strukturách a motivech perské klasické hudby uvolněný proud hudební spontaneity a úchvatných, extatických improvizací. Hossein Alizâdeh se tzv. radif, 12 základních modálních systémů kodifikovaných v 19. století</w:t>
      </w:r>
      <w:r>
        <w:rPr>
          <w:rFonts w:ascii="Calibri" w:hAnsi="Calibri"/>
          <w:color w:val="808080"/>
          <w:sz w:val="19"/>
          <w:szCs w:val="19"/>
          <w:lang w:val="cs-CZ"/>
        </w:rPr>
        <w:t xml:space="preserve"> a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spjatých s mystickou perskou poezií, učil na teheránské univerzitě pod vedením těch nejlepších mistrů. Nakonec i celou sbírku v interpretaci pro tar a setar, strunné nástroje příbuzné loutnám, nahrál. Pejman Hadadi má pověst jednoho z nejinovativnějších íránských perkusionistů a je proslulý zcela novým způsobem hraní na tombak, stěžejní perský bicí nástroj, obdobu u nás známé darbuky. Alizâdehovy improvizace obohacuje o jedinečný svět nových zvuků.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30. října v Českém muzeu hudby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vystoupí gruzínský mužský sbor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Didgori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přinášející mimořádně intenzivní zážitek vokální polyfonie, jejíž kořeny sahají devět století zpět do historie. Sbor pečlivě studoval dochované písemné materiály, ústní tradici i několik historických nahrávek, aby přenesl kouzlo dávného vokálního mystéria do dnešních časů. A jak praví nadšená doporučení svědků jejich koncertů, historické poselství promlouvá s obrovskou intenzitou, bez ohledu na jazykové a kulturní bariéry.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Letošní Struny podzimu uzavře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9. listopadu ve Stavovském divadle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charismatická diva </w:t>
      </w:r>
      <w:r w:rsidRPr="004412D6">
        <w:rPr>
          <w:rFonts w:ascii="Calibri" w:hAnsi="Calibri"/>
          <w:color w:val="808080"/>
          <w:sz w:val="19"/>
          <w:szCs w:val="19"/>
          <w:u w:val="single"/>
          <w:lang w:val="cs-CZ"/>
        </w:rPr>
        <w:t>Estrella Morente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, označovaná často za novou královnu flamenka. Dcera slavného zpěváka Enriquea Morenteho pochází z andaluské Granady a flamen</w:t>
      </w:r>
      <w:r>
        <w:rPr>
          <w:rFonts w:ascii="Calibri" w:hAnsi="Calibri"/>
          <w:color w:val="808080"/>
          <w:sz w:val="19"/>
          <w:szCs w:val="19"/>
          <w:lang w:val="cs-CZ"/>
        </w:rPr>
        <w:t>k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o je od útlého dětství součástí jejího života. Po boku slavného flamenkového kytaristy Sabicase zpívala již v sedmi letech</w:t>
      </w:r>
      <w:r>
        <w:rPr>
          <w:rFonts w:ascii="Calibri" w:hAnsi="Calibri"/>
          <w:color w:val="808080"/>
          <w:sz w:val="19"/>
          <w:szCs w:val="19"/>
          <w:lang w:val="cs-CZ"/>
        </w:rPr>
        <w:t>.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  <w:r>
        <w:rPr>
          <w:rFonts w:ascii="Calibri" w:hAnsi="Calibri"/>
          <w:color w:val="808080"/>
          <w:sz w:val="19"/>
          <w:szCs w:val="19"/>
          <w:lang w:val="cs-CZ"/>
        </w:rPr>
        <w:t>D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íky talentu a schopnosti přenést s nevídaným temperamentem všechny emoce typické pro flamenko se stala mezinárodně uznávanou hvězdou.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Její debutové album převzal v roce 2001 Peter Gabriel do svého labelu Real World. Propůjčila svůj hlas i Penelope Cruz, která zpívá píseň Volver v Almodóvarově stejnojmenném filmu. Na jejím posledním albu Autorretrato (Autoportrét) se objevil vedle flamenkových muzikantů i Michael Nyman nebo Pat Metheny. Marek Vrabec ke skvělé interpretce posledního večera dodává: </w:t>
      </w:r>
      <w:r>
        <w:rPr>
          <w:rFonts w:ascii="Calibri" w:hAnsi="Calibri"/>
          <w:color w:val="808080"/>
          <w:sz w:val="19"/>
          <w:szCs w:val="19"/>
          <w:lang w:val="cs-CZ"/>
        </w:rPr>
        <w:t>„</w:t>
      </w:r>
      <w:r>
        <w:rPr>
          <w:rFonts w:ascii="Calibri" w:hAnsi="Calibri"/>
          <w:i/>
          <w:color w:val="808080"/>
          <w:sz w:val="19"/>
          <w:szCs w:val="19"/>
          <w:lang w:val="cs-CZ"/>
        </w:rPr>
        <w:t>Flamenko, stejně jako fado, je nejsilnější naživo a nablízko, a právě tak strhující zážítek lze očekávat od Estrelly ve Stavovském divadle".</w:t>
      </w: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rPr>
          <w:rFonts w:ascii="Calibri" w:hAnsi="Calibri" w:cs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generální partneři: </w:t>
      </w:r>
      <w:r w:rsidRPr="004412D6">
        <w:rPr>
          <w:rFonts w:ascii="Calibri" w:eastAsia="?????? Pro W3" w:hAnsi="Calibri" w:cs="Arial"/>
          <w:b/>
          <w:color w:val="595959"/>
          <w:sz w:val="19"/>
          <w:szCs w:val="19"/>
          <w:lang w:val="cs-CZ"/>
        </w:rPr>
        <w:t>Telefónica Czech Republic, investiční skupina KKCG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finanční podpora: hl. m. Praha a Ministerstvo kultury ČR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hlavní partner: Privat Bank AG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mecenáši: Karel Janeček, Michaela Janečková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oficiální dopravce: A. Charouz – autorizovaný dealer Volvo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hlavní mediální partneři: Český rozhlas, Česká televize, Hospodářské noviny a iHNed.cz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mediální partneři: České noviny, Dopravní podnik hl. m. Prahy, Harmonie, Opera Plus, Pražský přehled kulturních pořadů, Radio 1, Respekt, The Prague Post, Xantypa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speciální poděkování: Národní divadlo, Letiště Praha, OSA</w:t>
      </w: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Pokud máte zájem o další informace, fotografie, hudební ukázky či rozhovory, kontaktujte, prosím: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Silvie Marková, Lucie Čunderliková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PR festivalu Struny podzimu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e-mail: press@strunypodzimu.cz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 xml:space="preserve">mobil.: 604 748 699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tel.: 272 657 121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</w:r>
      <w:bookmarkStart w:id="0" w:name="_GoBack"/>
      <w:r w:rsidRPr="00884A54">
        <w:rPr>
          <w:lang w:val="cs-CZ"/>
        </w:rPr>
        <w:fldChar w:fldCharType="begin"/>
      </w:r>
      <w:r w:rsidRPr="00884A54">
        <w:rPr>
          <w:lang w:val="cs-CZ"/>
        </w:rPr>
        <w:instrText xml:space="preserve"> HYPERLINK "http://www.strunypodzimu.cz" </w:instrText>
      </w:r>
      <w:r w:rsidRPr="001932B0">
        <w:rPr>
          <w:lang w:val="cs-CZ"/>
        </w:rPr>
      </w:r>
      <w:r w:rsidRPr="00884A54">
        <w:rPr>
          <w:lang w:val="cs-CZ"/>
        </w:rPr>
        <w:fldChar w:fldCharType="separate"/>
      </w:r>
      <w:bookmarkEnd w:id="0"/>
      <w:r w:rsidRPr="004412D6">
        <w:rPr>
          <w:rFonts w:ascii="Calibri" w:hAnsi="Calibri"/>
          <w:color w:val="808080"/>
          <w:sz w:val="19"/>
          <w:szCs w:val="19"/>
          <w:lang w:val="cs-CZ"/>
        </w:rPr>
        <w:t>www.strunypodzimu.cz</w:t>
      </w:r>
      <w:r w:rsidRPr="00884A54">
        <w:rPr>
          <w:lang w:val="cs-CZ"/>
        </w:rPr>
        <w:fldChar w:fldCharType="end"/>
      </w: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6750FC" w:rsidRPr="004412D6" w:rsidRDefault="006750FC" w:rsidP="00013D94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71.4pt;margin-top:285.6pt;width:599.85pt;height:194pt;z-index:251658240;visibility:visible">
            <v:imagedata r:id="rId8" o:title=""/>
          </v:shape>
        </w:pict>
      </w:r>
    </w:p>
    <w:sectPr w:rsidR="006750FC" w:rsidRPr="004412D6" w:rsidSect="004412D6">
      <w:headerReference w:type="default" r:id="rId9"/>
      <w:headerReference w:type="first" r:id="rId10"/>
      <w:pgSz w:w="11900" w:h="16840"/>
      <w:pgMar w:top="1440" w:right="1977" w:bottom="851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FC" w:rsidRDefault="006750FC" w:rsidP="007168CD">
      <w:r>
        <w:separator/>
      </w:r>
    </w:p>
  </w:endnote>
  <w:endnote w:type="continuationSeparator" w:id="0">
    <w:p w:rsidR="006750FC" w:rsidRDefault="006750FC" w:rsidP="0071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lag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FC" w:rsidRDefault="006750FC" w:rsidP="007168CD">
      <w:r>
        <w:separator/>
      </w:r>
    </w:p>
  </w:footnote>
  <w:footnote w:type="continuationSeparator" w:id="0">
    <w:p w:rsidR="006750FC" w:rsidRDefault="006750FC" w:rsidP="0071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FC" w:rsidRDefault="006750FC">
    <w:pPr>
      <w:pStyle w:val="Header"/>
    </w:pPr>
  </w:p>
  <w:p w:rsidR="006750FC" w:rsidRDefault="00675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FC" w:rsidRDefault="006750FC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tiskova_zprava_hlavicka.png" style="position:absolute;margin-left:-70.5pt;margin-top:-35.4pt;width:595.55pt;height:198.3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40"/>
    <w:rsid w:val="000018DB"/>
    <w:rsid w:val="00013D94"/>
    <w:rsid w:val="00021A21"/>
    <w:rsid w:val="00022CFA"/>
    <w:rsid w:val="00032487"/>
    <w:rsid w:val="00062F2C"/>
    <w:rsid w:val="00094BC1"/>
    <w:rsid w:val="00096A79"/>
    <w:rsid w:val="000A2AAE"/>
    <w:rsid w:val="000E3573"/>
    <w:rsid w:val="000F2C37"/>
    <w:rsid w:val="00110E10"/>
    <w:rsid w:val="00112C3C"/>
    <w:rsid w:val="00117C47"/>
    <w:rsid w:val="001300DD"/>
    <w:rsid w:val="001301C7"/>
    <w:rsid w:val="00177921"/>
    <w:rsid w:val="00185F2F"/>
    <w:rsid w:val="001932B0"/>
    <w:rsid w:val="001A5D05"/>
    <w:rsid w:val="001C3F34"/>
    <w:rsid w:val="0020308A"/>
    <w:rsid w:val="00233300"/>
    <w:rsid w:val="0023708A"/>
    <w:rsid w:val="00245FA4"/>
    <w:rsid w:val="00247560"/>
    <w:rsid w:val="00267DC2"/>
    <w:rsid w:val="00285154"/>
    <w:rsid w:val="002A325B"/>
    <w:rsid w:val="002B772C"/>
    <w:rsid w:val="002F6F25"/>
    <w:rsid w:val="0033317B"/>
    <w:rsid w:val="0034129A"/>
    <w:rsid w:val="00351270"/>
    <w:rsid w:val="00375F1B"/>
    <w:rsid w:val="00396276"/>
    <w:rsid w:val="003C67E7"/>
    <w:rsid w:val="003F48E0"/>
    <w:rsid w:val="003F52B0"/>
    <w:rsid w:val="0040528E"/>
    <w:rsid w:val="00416B40"/>
    <w:rsid w:val="00420E7E"/>
    <w:rsid w:val="004412D6"/>
    <w:rsid w:val="00444AA4"/>
    <w:rsid w:val="00472100"/>
    <w:rsid w:val="0049451B"/>
    <w:rsid w:val="004B0F01"/>
    <w:rsid w:val="004C0841"/>
    <w:rsid w:val="004F41D6"/>
    <w:rsid w:val="005466A6"/>
    <w:rsid w:val="00546817"/>
    <w:rsid w:val="00564F01"/>
    <w:rsid w:val="005856AD"/>
    <w:rsid w:val="00591C50"/>
    <w:rsid w:val="005B15BA"/>
    <w:rsid w:val="005F7C62"/>
    <w:rsid w:val="0063167E"/>
    <w:rsid w:val="00644E16"/>
    <w:rsid w:val="006656C3"/>
    <w:rsid w:val="006750FC"/>
    <w:rsid w:val="0069247D"/>
    <w:rsid w:val="006B43A8"/>
    <w:rsid w:val="006D7F79"/>
    <w:rsid w:val="00703C37"/>
    <w:rsid w:val="0071304D"/>
    <w:rsid w:val="007168CD"/>
    <w:rsid w:val="00727F0A"/>
    <w:rsid w:val="00732A92"/>
    <w:rsid w:val="007A00CB"/>
    <w:rsid w:val="007F3BFC"/>
    <w:rsid w:val="00806C68"/>
    <w:rsid w:val="00815AE2"/>
    <w:rsid w:val="00821462"/>
    <w:rsid w:val="008305CD"/>
    <w:rsid w:val="00836BB7"/>
    <w:rsid w:val="008403AB"/>
    <w:rsid w:val="00884A54"/>
    <w:rsid w:val="008A3B56"/>
    <w:rsid w:val="008B2F63"/>
    <w:rsid w:val="008B337B"/>
    <w:rsid w:val="008B7BB5"/>
    <w:rsid w:val="008D4002"/>
    <w:rsid w:val="00930C06"/>
    <w:rsid w:val="0093516C"/>
    <w:rsid w:val="00944203"/>
    <w:rsid w:val="009666EE"/>
    <w:rsid w:val="009773D9"/>
    <w:rsid w:val="0098179B"/>
    <w:rsid w:val="009D0C97"/>
    <w:rsid w:val="009E4DFC"/>
    <w:rsid w:val="009E4EE3"/>
    <w:rsid w:val="009F26CD"/>
    <w:rsid w:val="009F52F7"/>
    <w:rsid w:val="00A305D7"/>
    <w:rsid w:val="00A34BD6"/>
    <w:rsid w:val="00A45232"/>
    <w:rsid w:val="00A4732F"/>
    <w:rsid w:val="00A77AEF"/>
    <w:rsid w:val="00A838C8"/>
    <w:rsid w:val="00AC438F"/>
    <w:rsid w:val="00AF1CC9"/>
    <w:rsid w:val="00B527AA"/>
    <w:rsid w:val="00B832C4"/>
    <w:rsid w:val="00B854D6"/>
    <w:rsid w:val="00B85CBE"/>
    <w:rsid w:val="00BA6F9D"/>
    <w:rsid w:val="00BC60DB"/>
    <w:rsid w:val="00BE139B"/>
    <w:rsid w:val="00BE7842"/>
    <w:rsid w:val="00C20D55"/>
    <w:rsid w:val="00C20E59"/>
    <w:rsid w:val="00C72C9C"/>
    <w:rsid w:val="00CA2707"/>
    <w:rsid w:val="00CA443A"/>
    <w:rsid w:val="00CB4741"/>
    <w:rsid w:val="00D021D2"/>
    <w:rsid w:val="00D041AC"/>
    <w:rsid w:val="00D173C4"/>
    <w:rsid w:val="00D542A5"/>
    <w:rsid w:val="00D66DFE"/>
    <w:rsid w:val="00D67CDE"/>
    <w:rsid w:val="00D85541"/>
    <w:rsid w:val="00D855BF"/>
    <w:rsid w:val="00D90C53"/>
    <w:rsid w:val="00D91C51"/>
    <w:rsid w:val="00D95A7E"/>
    <w:rsid w:val="00D96AEE"/>
    <w:rsid w:val="00DA21F9"/>
    <w:rsid w:val="00DB20CE"/>
    <w:rsid w:val="00DE5F7D"/>
    <w:rsid w:val="00DF26EA"/>
    <w:rsid w:val="00DF380E"/>
    <w:rsid w:val="00E2241E"/>
    <w:rsid w:val="00E279D3"/>
    <w:rsid w:val="00E55B18"/>
    <w:rsid w:val="00E80091"/>
    <w:rsid w:val="00EF1440"/>
    <w:rsid w:val="00F05187"/>
    <w:rsid w:val="00F14B41"/>
    <w:rsid w:val="00F213E5"/>
    <w:rsid w:val="00F22F11"/>
    <w:rsid w:val="00F36944"/>
    <w:rsid w:val="00F46651"/>
    <w:rsid w:val="00F75B59"/>
    <w:rsid w:val="00F821E9"/>
    <w:rsid w:val="00F8298A"/>
    <w:rsid w:val="00FD314E"/>
    <w:rsid w:val="00FD3532"/>
    <w:rsid w:val="00FD588B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StylLatinkaLucidaGrandeCE10bTunZa12b">
    <w:name w:val="Styl (Latinka) Lucida Grande CE 10 b. Tučné Za:  12 b."/>
    <w:basedOn w:val="Normal"/>
    <w:uiPriority w:val="99"/>
    <w:pPr>
      <w:spacing w:after="240"/>
    </w:pPr>
    <w:rPr>
      <w:rFonts w:ascii="Lucida Grande" w:eastAsia="Times New Roman" w:hAnsi="Lucida Grande" w:cs="Lucida Grande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7168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8C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7168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8CD"/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runypodzim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tupenky@colosseum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2600</Words>
  <Characters>15344</Characters>
  <Application>Microsoft Office Outlook</Application>
  <DocSecurity>0</DocSecurity>
  <Lines>0</Lines>
  <Paragraphs>0</Paragraphs>
  <ScaleCrop>false</ScaleCrop>
  <Company>Colours Promotion,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Smrcek</dc:creator>
  <cp:keywords/>
  <dc:description/>
  <cp:lastModifiedBy>Kucerova</cp:lastModifiedBy>
  <cp:revision>2</cp:revision>
  <cp:lastPrinted>2014-04-14T08:34:00Z</cp:lastPrinted>
  <dcterms:created xsi:type="dcterms:W3CDTF">2014-04-16T11:45:00Z</dcterms:created>
  <dcterms:modified xsi:type="dcterms:W3CDTF">2014-04-16T11:45:00Z</dcterms:modified>
</cp:coreProperties>
</file>